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BACCF" w14:textId="38455B11" w:rsidR="00946136" w:rsidRDefault="004A62F7" w:rsidP="00C34B27">
      <w:pPr>
        <w:pStyle w:val="Title"/>
      </w:pPr>
      <w:r>
        <w:t>Trinitatis søndag 2 tekstrække 2026</w:t>
      </w:r>
    </w:p>
    <w:p w14:paraId="323D5584" w14:textId="77777777" w:rsidR="00376632" w:rsidRPr="00376632" w:rsidRDefault="008266CB" w:rsidP="00376632">
      <w:pPr>
        <w:rPr>
          <w:sz w:val="24"/>
          <w:szCs w:val="22"/>
        </w:rPr>
      </w:pPr>
      <w:r w:rsidRPr="00376632">
        <w:rPr>
          <w:sz w:val="24"/>
          <w:szCs w:val="22"/>
        </w:rPr>
        <w:t>Salmer Nørre Aaby:</w:t>
      </w:r>
    </w:p>
    <w:p w14:paraId="2B711708" w14:textId="1DFDF218" w:rsidR="00376632" w:rsidRPr="00376632" w:rsidRDefault="00376632" w:rsidP="00376632">
      <w:pPr>
        <w:rPr>
          <w:sz w:val="24"/>
          <w:szCs w:val="22"/>
        </w:rPr>
      </w:pPr>
      <w:r w:rsidRPr="00376632">
        <w:rPr>
          <w:sz w:val="24"/>
          <w:szCs w:val="22"/>
        </w:rPr>
        <w:t>403: Denne er dagen, som Herren har gjort</w:t>
      </w:r>
    </w:p>
    <w:p w14:paraId="05789D4F" w14:textId="77777777" w:rsidR="00376632" w:rsidRPr="00376632" w:rsidRDefault="00376632" w:rsidP="00376632">
      <w:pPr>
        <w:rPr>
          <w:sz w:val="24"/>
          <w:szCs w:val="22"/>
        </w:rPr>
      </w:pPr>
      <w:r w:rsidRPr="00376632">
        <w:rPr>
          <w:sz w:val="24"/>
          <w:szCs w:val="22"/>
        </w:rPr>
        <w:t>6: Dig være, mildeste Gud Fader (mel. Vågn op og slå på dine strenge)</w:t>
      </w:r>
    </w:p>
    <w:p w14:paraId="7D0F6DAE" w14:textId="34719BF4" w:rsidR="00376632" w:rsidRPr="00376632" w:rsidRDefault="00376632" w:rsidP="00376632">
      <w:pPr>
        <w:rPr>
          <w:sz w:val="24"/>
          <w:szCs w:val="22"/>
        </w:rPr>
      </w:pPr>
      <w:r w:rsidRPr="00376632">
        <w:rPr>
          <w:sz w:val="24"/>
          <w:szCs w:val="22"/>
        </w:rPr>
        <w:t>-</w:t>
      </w:r>
    </w:p>
    <w:p w14:paraId="3FB7D8C4" w14:textId="77777777" w:rsidR="00376632" w:rsidRPr="00376632" w:rsidRDefault="00376632" w:rsidP="00376632">
      <w:pPr>
        <w:rPr>
          <w:sz w:val="24"/>
          <w:szCs w:val="22"/>
        </w:rPr>
      </w:pPr>
      <w:r w:rsidRPr="00376632">
        <w:rPr>
          <w:sz w:val="24"/>
          <w:szCs w:val="22"/>
        </w:rPr>
        <w:t>369: Du, som gir os liv og gør os glade.</w:t>
      </w:r>
    </w:p>
    <w:p w14:paraId="35DEB494" w14:textId="5750541E" w:rsidR="00376632" w:rsidRPr="00376632" w:rsidRDefault="00376632" w:rsidP="00376632">
      <w:pPr>
        <w:rPr>
          <w:sz w:val="24"/>
          <w:szCs w:val="22"/>
        </w:rPr>
      </w:pPr>
      <w:r w:rsidRPr="00376632">
        <w:rPr>
          <w:sz w:val="24"/>
          <w:szCs w:val="22"/>
        </w:rPr>
        <w:t>724: Solen stråler over vang (mel. Morten Nyord 1989</w:t>
      </w:r>
    </w:p>
    <w:p w14:paraId="55AF1C98" w14:textId="77777777" w:rsidR="008266CB" w:rsidRPr="00376632" w:rsidRDefault="008266CB" w:rsidP="004A62F7">
      <w:pPr>
        <w:rPr>
          <w:sz w:val="24"/>
          <w:szCs w:val="22"/>
        </w:rPr>
      </w:pPr>
    </w:p>
    <w:p w14:paraId="43A7D5B6" w14:textId="66DD5FBF" w:rsidR="004A62F7" w:rsidRPr="00376632" w:rsidRDefault="004A62F7" w:rsidP="004A62F7">
      <w:pPr>
        <w:rPr>
          <w:sz w:val="24"/>
          <w:szCs w:val="22"/>
        </w:rPr>
      </w:pPr>
      <w:r w:rsidRPr="00376632">
        <w:rPr>
          <w:sz w:val="24"/>
          <w:szCs w:val="22"/>
        </w:rPr>
        <w:t>Salmer</w:t>
      </w:r>
      <w:r w:rsidR="008266CB" w:rsidRPr="00376632">
        <w:rPr>
          <w:sz w:val="24"/>
          <w:szCs w:val="22"/>
        </w:rPr>
        <w:t xml:space="preserve"> Føns</w:t>
      </w:r>
      <w:r w:rsidRPr="00376632">
        <w:rPr>
          <w:sz w:val="24"/>
          <w:szCs w:val="22"/>
        </w:rPr>
        <w:t>:</w:t>
      </w:r>
    </w:p>
    <w:p w14:paraId="632B869D" w14:textId="02494164" w:rsidR="0050192D" w:rsidRPr="00376632" w:rsidRDefault="004A62F7" w:rsidP="004A62F7">
      <w:pPr>
        <w:rPr>
          <w:sz w:val="24"/>
          <w:szCs w:val="22"/>
        </w:rPr>
      </w:pPr>
      <w:r w:rsidRPr="00376632">
        <w:rPr>
          <w:sz w:val="24"/>
          <w:szCs w:val="22"/>
        </w:rPr>
        <w:t>403: Denne er dagen, som Herren har gjort</w:t>
      </w:r>
    </w:p>
    <w:p w14:paraId="760BF97E" w14:textId="7F9A729A" w:rsidR="004A62F7" w:rsidRPr="00376632" w:rsidRDefault="004A62F7" w:rsidP="004A62F7">
      <w:pPr>
        <w:rPr>
          <w:sz w:val="24"/>
          <w:szCs w:val="22"/>
        </w:rPr>
      </w:pPr>
      <w:r w:rsidRPr="00376632">
        <w:rPr>
          <w:sz w:val="24"/>
          <w:szCs w:val="22"/>
        </w:rPr>
        <w:t>448: Fyldt af glæde over livets under</w:t>
      </w:r>
    </w:p>
    <w:p w14:paraId="713F1ACA" w14:textId="5CFFFF44" w:rsidR="007C7CC3" w:rsidRPr="00376632" w:rsidRDefault="00FE4CBC" w:rsidP="004A62F7">
      <w:pPr>
        <w:rPr>
          <w:sz w:val="24"/>
          <w:szCs w:val="22"/>
        </w:rPr>
      </w:pPr>
      <w:r w:rsidRPr="00376632">
        <w:rPr>
          <w:sz w:val="24"/>
          <w:szCs w:val="22"/>
        </w:rPr>
        <w:t>Svimlende skønhed – Ida Auken</w:t>
      </w:r>
    </w:p>
    <w:p w14:paraId="446F467E" w14:textId="77777777" w:rsidR="004A62F7" w:rsidRPr="00376632" w:rsidRDefault="004A62F7" w:rsidP="004A62F7">
      <w:pPr>
        <w:rPr>
          <w:sz w:val="24"/>
          <w:szCs w:val="22"/>
        </w:rPr>
      </w:pPr>
      <w:r w:rsidRPr="00376632">
        <w:rPr>
          <w:sz w:val="24"/>
          <w:szCs w:val="22"/>
        </w:rPr>
        <w:t>-</w:t>
      </w:r>
    </w:p>
    <w:p w14:paraId="7BF02304" w14:textId="77777777" w:rsidR="004A62F7" w:rsidRPr="00376632" w:rsidRDefault="004A62F7" w:rsidP="004A62F7">
      <w:pPr>
        <w:rPr>
          <w:sz w:val="24"/>
          <w:szCs w:val="22"/>
        </w:rPr>
      </w:pPr>
      <w:r w:rsidRPr="00376632">
        <w:rPr>
          <w:sz w:val="24"/>
          <w:szCs w:val="22"/>
        </w:rPr>
        <w:t>369: Du, som gir os liv og gør os glade.</w:t>
      </w:r>
    </w:p>
    <w:p w14:paraId="467C4916" w14:textId="77777777" w:rsidR="004A62F7" w:rsidRPr="00376632" w:rsidRDefault="004A62F7" w:rsidP="004A62F7">
      <w:pPr>
        <w:rPr>
          <w:sz w:val="24"/>
          <w:szCs w:val="22"/>
        </w:rPr>
      </w:pPr>
      <w:r w:rsidRPr="00376632">
        <w:rPr>
          <w:sz w:val="24"/>
          <w:szCs w:val="22"/>
        </w:rPr>
        <w:t>(Nadver) Interludium</w:t>
      </w:r>
    </w:p>
    <w:p w14:paraId="0E785EE3" w14:textId="290CBBEB" w:rsidR="004A62F7" w:rsidRPr="00376632" w:rsidRDefault="004A62F7" w:rsidP="004A62F7">
      <w:pPr>
        <w:rPr>
          <w:sz w:val="24"/>
          <w:szCs w:val="22"/>
        </w:rPr>
      </w:pPr>
      <w:r w:rsidRPr="00376632">
        <w:rPr>
          <w:sz w:val="24"/>
          <w:szCs w:val="22"/>
        </w:rPr>
        <w:t>724: Solen stråler over vang (mel. Morten Nyord 1989)</w:t>
      </w:r>
    </w:p>
    <w:p w14:paraId="5AF93EBA" w14:textId="77777777" w:rsidR="004A62F7" w:rsidRDefault="004A62F7" w:rsidP="004A62F7"/>
    <w:p w14:paraId="2CA358C0" w14:textId="77777777" w:rsidR="004A62F7" w:rsidRDefault="004A62F7" w:rsidP="004A62F7">
      <w:pPr>
        <w:rPr>
          <w:i/>
          <w:iCs/>
        </w:rPr>
      </w:pPr>
    </w:p>
    <w:p w14:paraId="71AA2952" w14:textId="0AA1A51A" w:rsidR="004A62F7" w:rsidRDefault="004A62F7" w:rsidP="004A62F7">
      <w:r>
        <w:t>Prædiken:</w:t>
      </w:r>
    </w:p>
    <w:p w14:paraId="32A2677A" w14:textId="77777777" w:rsidR="004A62F7" w:rsidRDefault="004A62F7" w:rsidP="004A62F7"/>
    <w:p w14:paraId="4BF1784C" w14:textId="77777777" w:rsidR="00FE231C" w:rsidRDefault="00FE231C" w:rsidP="00FE231C">
      <w:r>
        <w:t xml:space="preserve">Før verden blev grundlagt, havde Gud allerede bestemt slagets gang. Som tiden skred frem, har Han gennemført alt efter sin egen vilje, for at lede os hen, hvor alt skal sammenfattes i Kristus, både det himmelske og det jordiske. </w:t>
      </w:r>
    </w:p>
    <w:p w14:paraId="6ACBE336" w14:textId="77777777" w:rsidR="004A62F7" w:rsidRDefault="004A62F7" w:rsidP="004A62F7"/>
    <w:p w14:paraId="0639146C" w14:textId="6CE3DEE5" w:rsidR="00FE231C" w:rsidRDefault="00B701F4" w:rsidP="004A62F7">
      <w:r>
        <w:t>Jeg kan åbenbart ikke løbe fra at tale om</w:t>
      </w:r>
      <w:r w:rsidR="007A1BB6">
        <w:t xml:space="preserve">, hvordan den frie vilje ikke har sin gang her på jorden. </w:t>
      </w:r>
    </w:p>
    <w:p w14:paraId="4DAD257C" w14:textId="0EB780D4" w:rsidR="004A62F7" w:rsidRDefault="007A1BB6" w:rsidP="004A62F7">
      <w:r>
        <w:t xml:space="preserve">Selv når </w:t>
      </w:r>
      <w:r w:rsidRPr="00FE231C">
        <w:rPr>
          <w:i/>
          <w:iCs/>
        </w:rPr>
        <w:t>jeg</w:t>
      </w:r>
      <w:r>
        <w:t xml:space="preserve"> gerne vil komme lidt videre, så kommer vi til en tekst, som bringer emnet op igen på en helt utvetydig måde</w:t>
      </w:r>
      <w:r w:rsidR="00FE231C">
        <w:t xml:space="preserve">, og konfronterer os, med friheden eller manglen på samme. </w:t>
      </w:r>
      <w:r>
        <w:t xml:space="preserve"> </w:t>
      </w:r>
    </w:p>
    <w:p w14:paraId="063D03ED" w14:textId="77777777" w:rsidR="007A1BB6" w:rsidRDefault="007A1BB6" w:rsidP="004A62F7"/>
    <w:p w14:paraId="11247123" w14:textId="77777777" w:rsidR="00FE231C" w:rsidRDefault="007A1BB6" w:rsidP="004A62F7">
      <w:r>
        <w:t>Der er grænser for, hvor mange</w:t>
      </w:r>
      <w:r w:rsidR="00FE231C">
        <w:t xml:space="preserve"> gode undskyldninger jeg kan finde, for at viljesløshed er en gave. </w:t>
      </w:r>
    </w:p>
    <w:p w14:paraId="180CF8AE" w14:textId="77777777" w:rsidR="003E781C" w:rsidRDefault="003E781C" w:rsidP="004A62F7"/>
    <w:p w14:paraId="3A0133EB" w14:textId="5C0145DB" w:rsidR="003E781C" w:rsidRDefault="003E781C" w:rsidP="004A62F7">
      <w:r>
        <w:t>Måske virker det efterhånden som om jeg er glad for at vores vilje er en slave, men det er jeg altså ikke.</w:t>
      </w:r>
    </w:p>
    <w:p w14:paraId="552BB84F" w14:textId="77777777" w:rsidR="00FE231C" w:rsidRDefault="00FE231C" w:rsidP="004A62F7"/>
    <w:p w14:paraId="0D4F9D80" w14:textId="1D4523D0" w:rsidR="003E781C" w:rsidRDefault="003E781C" w:rsidP="004A62F7">
      <w:r>
        <w:t xml:space="preserve">Jeg </w:t>
      </w:r>
      <w:r w:rsidR="007A1BB6">
        <w:t>synes også det er svært, uforståeligt og egentlig også ubehageligt</w:t>
      </w:r>
      <w:r w:rsidR="0011635A">
        <w:t xml:space="preserve"> for</w:t>
      </w:r>
      <w:r>
        <w:t xml:space="preserve"> en livslang fan og forkæmper for den fri vilje.</w:t>
      </w:r>
    </w:p>
    <w:p w14:paraId="115E4A8D" w14:textId="77777777" w:rsidR="003E781C" w:rsidRDefault="003E781C" w:rsidP="004A62F7"/>
    <w:p w14:paraId="5031A31E" w14:textId="47DBF95F" w:rsidR="007A1BB6" w:rsidRDefault="003E781C" w:rsidP="004A62F7">
      <w:r>
        <w:t xml:space="preserve">Jeg synes det er svært at have en oprigtig tro på, at </w:t>
      </w:r>
      <w:r w:rsidR="00583112">
        <w:t>alt vi gør er forudbestemt</w:t>
      </w:r>
      <w:r>
        <w:t>,</w:t>
      </w:r>
      <w:r w:rsidR="007A1BB6">
        <w:t xml:space="preserve"> uden vores egen viljes samtykke eller deltagelse. </w:t>
      </w:r>
    </w:p>
    <w:p w14:paraId="40936E64" w14:textId="1E1D0289" w:rsidR="007A1BB6" w:rsidRDefault="003E781C" w:rsidP="004A62F7">
      <w:r>
        <w:t xml:space="preserve">Også selvom jeg nu er overbevist om, at </w:t>
      </w:r>
      <w:r w:rsidRPr="00263F85">
        <w:rPr>
          <w:i/>
          <w:iCs/>
        </w:rPr>
        <w:t>den trælbundne vilje</w:t>
      </w:r>
      <w:r>
        <w:t xml:space="preserve"> har fat i den lange ende. </w:t>
      </w:r>
    </w:p>
    <w:p w14:paraId="739E12DF" w14:textId="77777777" w:rsidR="003E781C" w:rsidRDefault="003E781C" w:rsidP="004A62F7"/>
    <w:p w14:paraId="7BE25F8F" w14:textId="2FF65633" w:rsidR="003E781C" w:rsidRDefault="003E781C" w:rsidP="004A62F7">
      <w:r>
        <w:t xml:space="preserve">Både filosofien, teologien og naturvidenskaben virker til at lande på det irriterende sted, at altid er </w:t>
      </w:r>
      <w:r w:rsidR="00263F85">
        <w:t>lagt fast</w:t>
      </w:r>
      <w:r>
        <w:t xml:space="preserve"> på forhånd. Enten på baggrund af fysikkens love, på baggrund af vores indlæring og opdragelse</w:t>
      </w:r>
      <w:r w:rsidR="007E3367">
        <w:t>,</w:t>
      </w:r>
      <w:r>
        <w:t xml:space="preserve"> eller fordi Gud i sidste ende har lagt planen for os. </w:t>
      </w:r>
    </w:p>
    <w:p w14:paraId="55AEDA9C" w14:textId="77777777" w:rsidR="003E781C" w:rsidRDefault="003E781C" w:rsidP="004A62F7"/>
    <w:p w14:paraId="362C0DCC" w14:textId="5D3777E5" w:rsidR="003E781C" w:rsidRDefault="000B6EA5" w:rsidP="004A62F7">
      <w:r>
        <w:t>-</w:t>
      </w:r>
    </w:p>
    <w:p w14:paraId="38D6A894" w14:textId="77777777" w:rsidR="007A1BB6" w:rsidRDefault="007A1BB6" w:rsidP="004A62F7"/>
    <w:p w14:paraId="71F59CDD" w14:textId="77777777" w:rsidR="00B457D3" w:rsidRDefault="007A1BB6" w:rsidP="004A62F7">
      <w:r>
        <w:t>Jeg diskuterede det med Lars Højland</w:t>
      </w:r>
      <w:r w:rsidR="00475681">
        <w:t xml:space="preserve"> </w:t>
      </w:r>
      <w:r>
        <w:t>ude fra Brenderup, da vi i t</w:t>
      </w:r>
      <w:r w:rsidR="00B457D3">
        <w:t>i</w:t>
      </w:r>
      <w:r>
        <w:t xml:space="preserve">rsdags var til et konvent for præsterne i provstiet. </w:t>
      </w:r>
    </w:p>
    <w:p w14:paraId="3CBEC6E1" w14:textId="105BF210" w:rsidR="000505CC" w:rsidRDefault="002B56A3" w:rsidP="004A62F7">
      <w:r>
        <w:t xml:space="preserve">Selvom Lars, </w:t>
      </w:r>
      <w:r w:rsidR="00531293">
        <w:t xml:space="preserve">ligesom jeg, står </w:t>
      </w:r>
      <w:r>
        <w:t>i</w:t>
      </w:r>
      <w:r w:rsidR="002D2E46">
        <w:t xml:space="preserve"> gæld til Luthers kristendom</w:t>
      </w:r>
      <w:r w:rsidR="00785C6A">
        <w:t xml:space="preserve">, er han ikke helt affundet med </w:t>
      </w:r>
      <w:r w:rsidR="00E866F6">
        <w:t xml:space="preserve">påstanden om at vi ikke har nogen fri vilje, når det kommer til stykket. </w:t>
      </w:r>
    </w:p>
    <w:p w14:paraId="25D9417A" w14:textId="77777777" w:rsidR="000505CC" w:rsidRDefault="000505CC" w:rsidP="004A62F7"/>
    <w:p w14:paraId="703FBED7" w14:textId="27768BDE" w:rsidR="0016616A" w:rsidRDefault="00DB07FE" w:rsidP="004A62F7">
      <w:r>
        <w:t xml:space="preserve">Lars </w:t>
      </w:r>
      <w:r w:rsidR="00FE31B9">
        <w:t>foreslog at</w:t>
      </w:r>
      <w:r>
        <w:t xml:space="preserve"> Luther </w:t>
      </w:r>
      <w:r w:rsidR="00571148">
        <w:t>indimellem</w:t>
      </w:r>
      <w:r w:rsidR="001D0519">
        <w:t xml:space="preserve"> ser sig blind på, hvordan det faktisk føles at være et menneske.</w:t>
      </w:r>
      <w:r w:rsidR="00571148">
        <w:t xml:space="preserve"> Ligesom Paulus, kan Luther somme tider blive så opslugt af sine filosofiske og religiøse </w:t>
      </w:r>
      <w:r w:rsidR="009B5C5B">
        <w:lastRenderedPageBreak/>
        <w:t>refleksioner</w:t>
      </w:r>
      <w:r w:rsidR="00C54271">
        <w:t xml:space="preserve"> og systemer, at </w:t>
      </w:r>
      <w:r w:rsidR="009B5C5B">
        <w:t>han ender med at tabe blikket for den hverdag og det liv</w:t>
      </w:r>
      <w:r w:rsidR="00CF32E7">
        <w:t xml:space="preserve">, som mennesker faktisk lever. </w:t>
      </w:r>
      <w:r w:rsidR="00C54271">
        <w:t xml:space="preserve">  </w:t>
      </w:r>
    </w:p>
    <w:p w14:paraId="23537805" w14:textId="77777777" w:rsidR="0016616A" w:rsidRDefault="0016616A" w:rsidP="004A62F7"/>
    <w:p w14:paraId="1CF7F94B" w14:textId="600DE30B" w:rsidR="007A1BB6" w:rsidRDefault="00676966" w:rsidP="004A62F7">
      <w:r>
        <w:t xml:space="preserve">Filosoffen bliver så fikseret på sit system, at han ender med at skylle barnet ud med badevandet. </w:t>
      </w:r>
    </w:p>
    <w:p w14:paraId="1FB4F6D0" w14:textId="77777777" w:rsidR="00676966" w:rsidRDefault="00676966" w:rsidP="004A62F7"/>
    <w:p w14:paraId="7215A899" w14:textId="77777777" w:rsidR="001836E3" w:rsidRDefault="0037488A" w:rsidP="004A62F7">
      <w:r>
        <w:t xml:space="preserve">Man ender med at ofre </w:t>
      </w:r>
      <w:r w:rsidR="00C30678">
        <w:t xml:space="preserve">det, som man kender, </w:t>
      </w:r>
    </w:p>
    <w:p w14:paraId="06D3EE69" w14:textId="46253205" w:rsidR="00676966" w:rsidRDefault="00C30678" w:rsidP="004A62F7">
      <w:r>
        <w:t xml:space="preserve">til fordel for noget, der </w:t>
      </w:r>
      <w:r w:rsidR="001836E3">
        <w:t>ser flot ud på papiret.</w:t>
      </w:r>
    </w:p>
    <w:p w14:paraId="7C5097F0" w14:textId="77777777" w:rsidR="00C30678" w:rsidRDefault="00C30678" w:rsidP="004A62F7"/>
    <w:p w14:paraId="02516F19" w14:textId="612DDB0E" w:rsidR="00C30678" w:rsidRDefault="003B6022" w:rsidP="004A62F7">
      <w:r>
        <w:t xml:space="preserve">Problemet er bare, at der findes dele af livet, som ikke vil </w:t>
      </w:r>
      <w:r w:rsidR="00081864">
        <w:t xml:space="preserve">være en del af vores fine systemer. </w:t>
      </w:r>
    </w:p>
    <w:p w14:paraId="2EB1E892" w14:textId="77777777" w:rsidR="000505CC" w:rsidRDefault="000505CC" w:rsidP="004A62F7"/>
    <w:p w14:paraId="19C2CBDC" w14:textId="71641EDC" w:rsidR="00961CB8" w:rsidRDefault="00081864" w:rsidP="004A62F7">
      <w:r>
        <w:t>På trods af alle vores videnskabe</w:t>
      </w:r>
      <w:r w:rsidR="00961CB8">
        <w:t>lige fremskridt</w:t>
      </w:r>
      <w:r w:rsidR="000505CC">
        <w:t xml:space="preserve"> indenfor</w:t>
      </w:r>
      <w:r w:rsidR="00961CB8">
        <w:t xml:space="preserve"> filosofien, </w:t>
      </w:r>
      <w:r w:rsidR="000505CC">
        <w:t xml:space="preserve">biologien og fysikken, er </w:t>
      </w:r>
      <w:r w:rsidR="00F53AE5">
        <w:t>det for</w:t>
      </w:r>
      <w:r w:rsidR="00961CB8">
        <w:t xml:space="preserve"> eksempel </w:t>
      </w:r>
      <w:r w:rsidR="000505CC">
        <w:t>stadig lidt af et mysterium, hvorfor vi overhovedet har udviklet os til at have en subjektiv oplevelse.</w:t>
      </w:r>
    </w:p>
    <w:p w14:paraId="456C089C" w14:textId="77777777" w:rsidR="00961CB8" w:rsidRDefault="00961CB8" w:rsidP="004A62F7"/>
    <w:p w14:paraId="2F0EA8CF" w14:textId="77777777" w:rsidR="004E22D5" w:rsidRDefault="00F53AE5" w:rsidP="004A62F7">
      <w:r>
        <w:t xml:space="preserve">Vi ved stadig ikke hvorfor og hvordan det kan lade sig gøre, at vi har en bevidsthed og opmærksomhed, </w:t>
      </w:r>
    </w:p>
    <w:p w14:paraId="20704DB8" w14:textId="575810CB" w:rsidR="00F53AE5" w:rsidRDefault="00F53AE5" w:rsidP="004A62F7">
      <w:r>
        <w:t xml:space="preserve">at vi har et ”jeg”, </w:t>
      </w:r>
      <w:r w:rsidR="004E22D5">
        <w:t xml:space="preserve">et perspektiv, hvorfra vores verden går. </w:t>
      </w:r>
    </w:p>
    <w:p w14:paraId="3F6C7731" w14:textId="6B9B4BD5" w:rsidR="009074AC" w:rsidRDefault="009074AC" w:rsidP="004A62F7">
      <w:r>
        <w:t>-</w:t>
      </w:r>
    </w:p>
    <w:p w14:paraId="1EA775CB" w14:textId="40D15761" w:rsidR="000505CC" w:rsidRDefault="00EA5FFA" w:rsidP="004A62F7">
      <w:r>
        <w:t>Hvordan føles det at være en sten?</w:t>
      </w:r>
    </w:p>
    <w:p w14:paraId="3252722C" w14:textId="43C96410" w:rsidR="00EA5FFA" w:rsidRDefault="00EA5FFA" w:rsidP="004A62F7">
      <w:r>
        <w:t>Svaret er, at det nok ikke føles som noget som helst.</w:t>
      </w:r>
    </w:p>
    <w:p w14:paraId="404DDC87" w14:textId="77777777" w:rsidR="00CD6ABE" w:rsidRDefault="00EA5FFA" w:rsidP="004A62F7">
      <w:r>
        <w:t xml:space="preserve">Oplevelsen af at være en sten, findes ikke. </w:t>
      </w:r>
    </w:p>
    <w:p w14:paraId="37FD13D5" w14:textId="19E9FAF9" w:rsidR="00EA5FFA" w:rsidRDefault="00CD6ABE" w:rsidP="004A62F7">
      <w:r>
        <w:t xml:space="preserve">Der er i hvert fald ikke noget, som tyder på det. </w:t>
      </w:r>
    </w:p>
    <w:p w14:paraId="3B5F7872" w14:textId="77777777" w:rsidR="00EA5FFA" w:rsidRDefault="00EA5FFA" w:rsidP="004A62F7"/>
    <w:p w14:paraId="388F9A90" w14:textId="77777777" w:rsidR="00F409C9" w:rsidRDefault="00CD6ABE" w:rsidP="004A62F7">
      <w:r>
        <w:t>Det samme gælder</w:t>
      </w:r>
      <w:r w:rsidR="004C6914">
        <w:t xml:space="preserve"> plantelivet.</w:t>
      </w:r>
      <w:r w:rsidR="00202390">
        <w:t xml:space="preserve"> Selvom b</w:t>
      </w:r>
      <w:r w:rsidR="004C6914">
        <w:t>lomster</w:t>
      </w:r>
      <w:r w:rsidR="00EA5FFA">
        <w:t xml:space="preserve"> kan reagere på sollys, eller på skader, </w:t>
      </w:r>
      <w:r w:rsidR="00202390">
        <w:t>virker de</w:t>
      </w:r>
      <w:r w:rsidR="00EA5FFA">
        <w:t xml:space="preserve"> ikke</w:t>
      </w:r>
      <w:r w:rsidR="00202390">
        <w:t xml:space="preserve"> til at være</w:t>
      </w:r>
      <w:r w:rsidR="00EA5FFA">
        <w:t xml:space="preserve"> bygget på en måde, så de kan have tanker</w:t>
      </w:r>
      <w:r w:rsidR="00F409C9">
        <w:t xml:space="preserve"> eller opmærksomhed</w:t>
      </w:r>
      <w:r w:rsidR="00EA5FFA">
        <w:t>.</w:t>
      </w:r>
    </w:p>
    <w:p w14:paraId="0700A5AB" w14:textId="006AF385" w:rsidR="00EA5FFA" w:rsidRDefault="00F409C9" w:rsidP="004A62F7">
      <w:r>
        <w:t xml:space="preserve">Det virker ikke til, at </w:t>
      </w:r>
      <w:r w:rsidR="003B0B87">
        <w:t xml:space="preserve">blomsten kan have et indre liv. </w:t>
      </w:r>
    </w:p>
    <w:p w14:paraId="61E5D694" w14:textId="77777777" w:rsidR="000505CC" w:rsidRDefault="000505CC" w:rsidP="004A62F7"/>
    <w:p w14:paraId="3C9C2F65" w14:textId="220CE054" w:rsidR="00EA5FFA" w:rsidRDefault="00EA5FFA" w:rsidP="004A62F7">
      <w:r>
        <w:lastRenderedPageBreak/>
        <w:t>Det samme med vores knogler, vores celler, vores organer, vores øjne, ører</w:t>
      </w:r>
      <w:r w:rsidR="003B0B87">
        <w:t>,</w:t>
      </w:r>
      <w:r>
        <w:t xml:space="preserve"> næse og mund. </w:t>
      </w:r>
    </w:p>
    <w:p w14:paraId="11300FC8" w14:textId="77777777" w:rsidR="00EA5FFA" w:rsidRDefault="00EA5FFA" w:rsidP="004A62F7"/>
    <w:p w14:paraId="144AC428" w14:textId="27E41B32" w:rsidR="000505CC" w:rsidRDefault="003B0B87" w:rsidP="004A62F7">
      <w:r>
        <w:t>H</w:t>
      </w:r>
      <w:r w:rsidR="00EA5FFA">
        <w:t xml:space="preserve">vordan kan det </w:t>
      </w:r>
      <w:r>
        <w:t xml:space="preserve">så </w:t>
      </w:r>
      <w:r w:rsidR="00EA5FFA">
        <w:t xml:space="preserve">være, at </w:t>
      </w:r>
      <w:r w:rsidR="00EA5FFA" w:rsidRPr="003B0B87">
        <w:rPr>
          <w:i/>
          <w:iCs/>
        </w:rPr>
        <w:t>vi</w:t>
      </w:r>
      <w:r w:rsidR="00EA5FFA">
        <w:t xml:space="preserve"> har et indre liv?</w:t>
      </w:r>
    </w:p>
    <w:p w14:paraId="3844F9C5" w14:textId="77777777" w:rsidR="00EA5FFA" w:rsidRDefault="00EA5FFA" w:rsidP="004A62F7"/>
    <w:p w14:paraId="1B8DE912" w14:textId="77777777" w:rsidR="00D2514B" w:rsidRDefault="000505CC" w:rsidP="004A62F7">
      <w:r>
        <w:t xml:space="preserve">Hvis vi </w:t>
      </w:r>
      <w:r w:rsidR="00426233">
        <w:t xml:space="preserve">i grunden </w:t>
      </w:r>
      <w:r>
        <w:t xml:space="preserve">bare er mekaniske væsener, </w:t>
      </w:r>
      <w:r w:rsidR="00EA5FFA">
        <w:t>lavet af døde mekaniske dele</w:t>
      </w:r>
      <w:r w:rsidR="00426233">
        <w:t>.</w:t>
      </w:r>
      <w:r w:rsidR="00EA5FFA">
        <w:t xml:space="preserve"> </w:t>
      </w:r>
    </w:p>
    <w:p w14:paraId="562652E2" w14:textId="6CAF48EF" w:rsidR="00EA5FFA" w:rsidRDefault="00EA5FFA" w:rsidP="004A62F7">
      <w:r>
        <w:t xml:space="preserve">Væsener, </w:t>
      </w:r>
      <w:r w:rsidR="000505CC">
        <w:t>der alligevel ikke kan beslutte eller ændre hvad vi gør</w:t>
      </w:r>
      <w:r>
        <w:t xml:space="preserve">. </w:t>
      </w:r>
    </w:p>
    <w:p w14:paraId="1421B29C" w14:textId="5CC2A789" w:rsidR="000505CC" w:rsidRDefault="00EA5FFA" w:rsidP="004A62F7">
      <w:r>
        <w:t xml:space="preserve">Hvordan kan det være, at vi har en oplevelse, af at være </w:t>
      </w:r>
      <w:r w:rsidR="009074AC">
        <w:t>til stede</w:t>
      </w:r>
      <w:r>
        <w:t>?</w:t>
      </w:r>
    </w:p>
    <w:p w14:paraId="307CB47C" w14:textId="77777777" w:rsidR="000505CC" w:rsidRDefault="000505CC" w:rsidP="004A62F7"/>
    <w:p w14:paraId="603144FF" w14:textId="77777777" w:rsidR="00EA5FFA" w:rsidRDefault="00EA5FFA" w:rsidP="004A62F7">
      <w:r>
        <w:t xml:space="preserve">Der kunne lige så godt ikke være nogen hjemme bag øjnene. </w:t>
      </w:r>
    </w:p>
    <w:p w14:paraId="33E862BE" w14:textId="77777777" w:rsidR="00EA5FFA" w:rsidRDefault="00EA5FFA" w:rsidP="004A62F7"/>
    <w:p w14:paraId="091DA3A1" w14:textId="1C6272A8" w:rsidR="00EA5FFA" w:rsidRDefault="00EA5FFA" w:rsidP="004A62F7">
      <w:r>
        <w:t xml:space="preserve">Når du ser rundt på dine medmennesker, </w:t>
      </w:r>
      <w:r w:rsidR="00001CC6">
        <w:t xml:space="preserve">når </w:t>
      </w:r>
      <w:r>
        <w:t xml:space="preserve">du ser hvad de laver, hvad de giver udtryk for, hvordan de reagerer, så går du jo bare ud fra, at de har det på samme måde som dig. At de også har en personlig oplevelse, en indre verden, bag det hele. </w:t>
      </w:r>
    </w:p>
    <w:p w14:paraId="4EAD1DA6" w14:textId="77777777" w:rsidR="00EA5FFA" w:rsidRDefault="00EA5FFA" w:rsidP="004A62F7"/>
    <w:p w14:paraId="4C2D0C48" w14:textId="6541478D" w:rsidR="00EA5FFA" w:rsidRDefault="00EA5FFA" w:rsidP="004A62F7">
      <w:r>
        <w:t xml:space="preserve">Men det kan du i princippet ikke vide med sikkerhed. </w:t>
      </w:r>
    </w:p>
    <w:p w14:paraId="5B23C3C0" w14:textId="77777777" w:rsidR="00EA5FFA" w:rsidRDefault="00EA5FFA" w:rsidP="004A62F7"/>
    <w:p w14:paraId="1DB01BF3" w14:textId="263D9AC0" w:rsidR="00EA5FFA" w:rsidRDefault="00EA5FFA" w:rsidP="004A62F7">
      <w:r>
        <w:t xml:space="preserve">Du er ikke inde i deres hoved. </w:t>
      </w:r>
      <w:r w:rsidR="00821A8F">
        <w:t xml:space="preserve">Så du kan ikke vide, om de har det ligesom dig, eller om de bare er som celler, planter og computere, som bare gør, hvad de er programmeret til, uden behov for den gnist, som giver dig din tankeverden og tilstedeværelse. </w:t>
      </w:r>
    </w:p>
    <w:p w14:paraId="77EE175B" w14:textId="77777777" w:rsidR="00EA5FFA" w:rsidRDefault="00EA5FFA" w:rsidP="004A62F7"/>
    <w:p w14:paraId="0A03CC89" w14:textId="7C57900C" w:rsidR="00821A8F" w:rsidRDefault="00EA5FFA" w:rsidP="004A62F7">
      <w:r>
        <w:t>Men én ting kan du være sikker på</w:t>
      </w:r>
      <w:r w:rsidR="00821A8F">
        <w:t xml:space="preserve">: Hvad end </w:t>
      </w:r>
      <w:r w:rsidR="000253B8">
        <w:t xml:space="preserve">det er for en </w:t>
      </w:r>
      <w:r w:rsidR="00821A8F">
        <w:t xml:space="preserve">gnist </w:t>
      </w:r>
      <w:r w:rsidR="000253B8">
        <w:t xml:space="preserve">du går ud fra </w:t>
      </w:r>
      <w:r w:rsidR="005668D8">
        <w:t>andre har</w:t>
      </w:r>
      <w:r w:rsidR="00821A8F">
        <w:t xml:space="preserve">, så har </w:t>
      </w:r>
      <w:r w:rsidR="00821A8F" w:rsidRPr="00821A8F">
        <w:rPr>
          <w:i/>
          <w:iCs/>
        </w:rPr>
        <w:t>du</w:t>
      </w:r>
      <w:r w:rsidR="00821A8F">
        <w:t xml:space="preserve"> den</w:t>
      </w:r>
      <w:r w:rsidR="005668D8">
        <w:t xml:space="preserve"> i hver fald selv</w:t>
      </w:r>
      <w:r w:rsidR="00821A8F">
        <w:t>!</w:t>
      </w:r>
    </w:p>
    <w:p w14:paraId="45A404FD" w14:textId="77777777" w:rsidR="00821A8F" w:rsidRDefault="00821A8F" w:rsidP="004A62F7"/>
    <w:p w14:paraId="21861620" w14:textId="77777777" w:rsidR="00001CC6" w:rsidRDefault="00821A8F" w:rsidP="004A62F7">
      <w:r>
        <w:t xml:space="preserve">Du oplever, at du er her. </w:t>
      </w:r>
    </w:p>
    <w:p w14:paraId="2C0CD8F9" w14:textId="07D56B67" w:rsidR="00821A8F" w:rsidRDefault="00EA5FFA" w:rsidP="004A62F7">
      <w:r>
        <w:t>Du oplever, at du har et indre liv</w:t>
      </w:r>
      <w:r w:rsidR="00821A8F">
        <w:t xml:space="preserve">, med alt hvad det kan indebære af </w:t>
      </w:r>
      <w:r>
        <w:t>frygt</w:t>
      </w:r>
      <w:r w:rsidR="00821A8F">
        <w:t xml:space="preserve"> og </w:t>
      </w:r>
      <w:r>
        <w:t xml:space="preserve">håb, sorg og glæde. </w:t>
      </w:r>
    </w:p>
    <w:p w14:paraId="25ED685F" w14:textId="77777777" w:rsidR="00821A8F" w:rsidRDefault="00821A8F" w:rsidP="004A62F7"/>
    <w:p w14:paraId="0314B454" w14:textId="33ECD835" w:rsidR="00EA5FFA" w:rsidRDefault="00821A8F" w:rsidP="004A62F7">
      <w:r>
        <w:lastRenderedPageBreak/>
        <w:t xml:space="preserve">På trods af hvor lidt du kan vide, kan du være sikker på, at du eksisterer, at du er et individ, at du har en subjektiv oplevelse. </w:t>
      </w:r>
    </w:p>
    <w:p w14:paraId="0EF750DB" w14:textId="77777777" w:rsidR="00EA5FFA" w:rsidRDefault="00EA5FFA" w:rsidP="004A62F7"/>
    <w:p w14:paraId="41DB5438" w14:textId="48844A18" w:rsidR="00EA5FFA" w:rsidRDefault="00821A8F" w:rsidP="004A62F7">
      <w:r>
        <w:t>Men igen, hvorfor?</w:t>
      </w:r>
    </w:p>
    <w:p w14:paraId="2F17FFB0" w14:textId="77777777" w:rsidR="00821A8F" w:rsidRDefault="00821A8F" w:rsidP="004A62F7"/>
    <w:p w14:paraId="38F29E65" w14:textId="7596435B" w:rsidR="00821A8F" w:rsidRDefault="00821A8F" w:rsidP="004A62F7">
      <w:r>
        <w:t xml:space="preserve">Hvis Gud fra begyndelsen har besluttet det hele og allerede har truffet alle dine valg på forhånd, hvad er så pointen med en give en sjæl til maskinen, så den kan opleve </w:t>
      </w:r>
      <w:r w:rsidR="009074AC">
        <w:t xml:space="preserve">en proces, som den ikke kan gøre noget ved? </w:t>
      </w:r>
    </w:p>
    <w:p w14:paraId="258E4296" w14:textId="77777777" w:rsidR="00821A8F" w:rsidRDefault="00821A8F" w:rsidP="004A62F7"/>
    <w:p w14:paraId="760F6D58" w14:textId="12ABA425" w:rsidR="00821A8F" w:rsidRDefault="009074AC" w:rsidP="004A62F7">
      <w:r>
        <w:t xml:space="preserve">Det er i bund og grund spørgsmålet. </w:t>
      </w:r>
    </w:p>
    <w:p w14:paraId="669987FA" w14:textId="77777777" w:rsidR="009074AC" w:rsidRDefault="009074AC" w:rsidP="004A62F7"/>
    <w:p w14:paraId="16C2FA05" w14:textId="77777777" w:rsidR="009074AC" w:rsidRDefault="009074AC" w:rsidP="004A62F7">
      <w:r w:rsidRPr="009074AC">
        <w:rPr>
          <w:i/>
          <w:iCs/>
        </w:rPr>
        <w:t>Hvis</w:t>
      </w:r>
      <w:r>
        <w:t xml:space="preserve"> vi accepterer, at der ikke findes nogen fri vilje, </w:t>
      </w:r>
    </w:p>
    <w:p w14:paraId="54FA84E2" w14:textId="53477900" w:rsidR="009074AC" w:rsidRDefault="009074AC" w:rsidP="004A62F7">
      <w:r>
        <w:t xml:space="preserve">hvad skal vi så gøre med vores almindelige oplevelse af, </w:t>
      </w:r>
      <w:r w:rsidR="00001CC6">
        <w:t>at vi træffer bevidste valg?</w:t>
      </w:r>
    </w:p>
    <w:p w14:paraId="32765396" w14:textId="77777777" w:rsidR="009074AC" w:rsidRDefault="009074AC" w:rsidP="004A62F7"/>
    <w:p w14:paraId="47F66374" w14:textId="4916727F" w:rsidR="00001CC6" w:rsidRDefault="00001CC6" w:rsidP="004A62F7">
      <w:r>
        <w:t>Hvad skal vi gøre med den almindelig</w:t>
      </w:r>
      <w:r w:rsidR="00FE231C">
        <w:t>e</w:t>
      </w:r>
      <w:r>
        <w:t xml:space="preserve"> erfaring af angsten for at vælge forkert?</w:t>
      </w:r>
    </w:p>
    <w:p w14:paraId="114B3BCE" w14:textId="77777777" w:rsidR="009074AC" w:rsidRDefault="009074AC" w:rsidP="004A62F7"/>
    <w:p w14:paraId="75768299" w14:textId="3421199C" w:rsidR="00001CC6" w:rsidRDefault="00001CC6" w:rsidP="004A62F7">
      <w:r>
        <w:t>Den eksistentielle angst og handlingslammelse, som overvælder os, når vi står foran et hav af muligheder og skilleveje?</w:t>
      </w:r>
    </w:p>
    <w:p w14:paraId="718A2AB1" w14:textId="77777777" w:rsidR="00A022C4" w:rsidRDefault="00A022C4" w:rsidP="004A62F7"/>
    <w:p w14:paraId="64AAC2AE" w14:textId="3AD867B5" w:rsidR="009074AC" w:rsidRDefault="00DB07FE" w:rsidP="004A62F7">
      <w:r>
        <w:t>-</w:t>
      </w:r>
    </w:p>
    <w:p w14:paraId="3A44F95D" w14:textId="3FC8772F" w:rsidR="00DB07FE" w:rsidRDefault="006F7339" w:rsidP="004A62F7">
      <w:r>
        <w:t xml:space="preserve">Det minder om det </w:t>
      </w:r>
      <w:r w:rsidR="00AA08E4">
        <w:t>spørgsmål, som så mange unge mennesker har stillet sig selv gennem de sidste 100 år:</w:t>
      </w:r>
    </w:p>
    <w:p w14:paraId="09F3528C" w14:textId="77777777" w:rsidR="006F7339" w:rsidRDefault="006F7339" w:rsidP="004A62F7"/>
    <w:p w14:paraId="347EDC13" w14:textId="17F6DAD5" w:rsidR="00AF3FFC" w:rsidRDefault="00E371E2" w:rsidP="004A62F7">
      <w:r>
        <w:t xml:space="preserve">Penge, familie, karriere og </w:t>
      </w:r>
      <w:r w:rsidR="000575DE">
        <w:t>retfærdighed, hvis værdi bare er noget vi selv finder på, hvad er så pointen med at fortsætte?</w:t>
      </w:r>
    </w:p>
    <w:p w14:paraId="005BB8E4" w14:textId="77777777" w:rsidR="00AF3FFC" w:rsidRDefault="00AF3FFC" w:rsidP="004A62F7"/>
    <w:p w14:paraId="2C7ECAF6" w14:textId="2B37F84F" w:rsidR="00AF3FFC" w:rsidRDefault="000575DE" w:rsidP="004A62F7">
      <w:r>
        <w:t>Når vi ved</w:t>
      </w:r>
      <w:r w:rsidR="004915E9">
        <w:t>,</w:t>
      </w:r>
      <w:r w:rsidR="00AF3FFC">
        <w:t xml:space="preserve"> at vi små mennesker ikke betyder noget i universets store hele. </w:t>
      </w:r>
      <w:r w:rsidR="004915E9">
        <w:t xml:space="preserve">Hvorfor gøre sig umage med noget som helst? Det </w:t>
      </w:r>
      <w:r w:rsidR="004915E9">
        <w:lastRenderedPageBreak/>
        <w:t xml:space="preserve">bliver alligevel til intet, det ender alligevel med at </w:t>
      </w:r>
      <w:r w:rsidR="006F7339">
        <w:t>forsvinde i mængden, som historien skrider frem.</w:t>
      </w:r>
    </w:p>
    <w:p w14:paraId="63A845CE" w14:textId="77777777" w:rsidR="006F7339" w:rsidRDefault="006F7339" w:rsidP="004A62F7"/>
    <w:p w14:paraId="71A34740" w14:textId="3CB0A11A" w:rsidR="006F7339" w:rsidRDefault="00AA08E4" w:rsidP="004A62F7">
      <w:r>
        <w:t xml:space="preserve">Hvis vi ved, at der ikke findes </w:t>
      </w:r>
      <w:r w:rsidR="00A276C1">
        <w:t>en objektiv mening med det hele, hvorfor så narre os selv med at forsøge at give mening til vores små liv og gøremål?</w:t>
      </w:r>
    </w:p>
    <w:p w14:paraId="17692156" w14:textId="66BB3FCC" w:rsidR="00A276C1" w:rsidRDefault="009235C3" w:rsidP="004A62F7">
      <w:r>
        <w:t>-</w:t>
      </w:r>
    </w:p>
    <w:p w14:paraId="3A6AD23C" w14:textId="6F813BF7" w:rsidR="00166E00" w:rsidRDefault="004A0C4B" w:rsidP="00166E00">
      <w:r>
        <w:t>Mit svar på spørgsmålet er altid i udvikling</w:t>
      </w:r>
      <w:r w:rsidR="00952065">
        <w:t xml:space="preserve">, men for tiden er jeg landet på, at hvorvidt den </w:t>
      </w:r>
      <w:r w:rsidR="00166E00">
        <w:t>frie vilje faktisk eksisterer, i</w:t>
      </w:r>
      <w:r w:rsidR="003D7DAB">
        <w:t>kke i virkeligheden</w:t>
      </w:r>
      <w:r w:rsidR="00166E00">
        <w:t xml:space="preserve"> </w:t>
      </w:r>
      <w:r w:rsidR="00952065">
        <w:t xml:space="preserve">er </w:t>
      </w:r>
      <w:r w:rsidR="003D7DAB">
        <w:t xml:space="preserve">så </w:t>
      </w:r>
      <w:r w:rsidR="00166E00">
        <w:t xml:space="preserve">afgørende for mig. </w:t>
      </w:r>
    </w:p>
    <w:p w14:paraId="169EC7C0" w14:textId="653842E2" w:rsidR="00166E00" w:rsidRDefault="00166E00" w:rsidP="00166E00">
      <w:r>
        <w:t>Det vigtige er, at jeg oplever den som virkelig – min krop og min hjerne oplever, at jeg har fri vilje.</w:t>
      </w:r>
    </w:p>
    <w:p w14:paraId="195476FA" w14:textId="77777777" w:rsidR="00166E00" w:rsidRDefault="00166E00" w:rsidP="00166E00"/>
    <w:p w14:paraId="6461D9E1" w14:textId="127B3136" w:rsidR="00166E00" w:rsidRDefault="00166E00" w:rsidP="00166E00">
      <w:r>
        <w:t>På samme måde er det ikke så afgørende, om livet har en objektiv mening. Min biologi giver mig en oplevelse af, at livet har betydning: at nogle ting er vigtigere end andre, og at noget er værd at stræbe efter.</w:t>
      </w:r>
      <w:r w:rsidR="00C71D75">
        <w:t xml:space="preserve"> At livet er umagen værd.</w:t>
      </w:r>
    </w:p>
    <w:p w14:paraId="7744E7F1" w14:textId="77777777" w:rsidR="00CC7EB7" w:rsidRDefault="00CC7EB7" w:rsidP="00166E00"/>
    <w:p w14:paraId="5DEC4F9F" w14:textId="01670CF9" w:rsidR="00050ADC" w:rsidRDefault="00166E00" w:rsidP="00166E00">
      <w:r>
        <w:t xml:space="preserve">Jeg oplever, at jeg selv betyder noget, ligesom min familie, jordens klima og verdens uretfærdighed betyder noget for mig. </w:t>
      </w:r>
      <w:r w:rsidR="00CC7EB7">
        <w:t>Og når</w:t>
      </w:r>
      <w:r>
        <w:t xml:space="preserve"> jeg har de</w:t>
      </w:r>
      <w:r w:rsidR="00CC7EB7">
        <w:t>n</w:t>
      </w:r>
      <w:r>
        <w:t xml:space="preserve"> oplevelse af betydning, bliver spørgsmålet om en </w:t>
      </w:r>
      <w:r w:rsidR="00CC7EB7">
        <w:t xml:space="preserve">abstrakt </w:t>
      </w:r>
      <w:r>
        <w:t>“Mening” med stort M mindre vigtigt.</w:t>
      </w:r>
    </w:p>
    <w:p w14:paraId="2D6DDAAC" w14:textId="77777777" w:rsidR="008D5890" w:rsidRDefault="008D5890" w:rsidP="004A62F7"/>
    <w:p w14:paraId="082DE10C" w14:textId="35468C84" w:rsidR="00CC7EB7" w:rsidRDefault="008B2F72" w:rsidP="004A62F7">
      <w:r>
        <w:t xml:space="preserve">Jeg siger ikke at du er nødt til at opfinde </w:t>
      </w:r>
      <w:r w:rsidR="00CD39E6">
        <w:t xml:space="preserve">mening, på trods af at verden ikke i virkeligheden har nogen mening i sig selv. </w:t>
      </w:r>
    </w:p>
    <w:p w14:paraId="393BFD41" w14:textId="77777777" w:rsidR="00FC111E" w:rsidRDefault="00FC111E" w:rsidP="004A62F7"/>
    <w:p w14:paraId="5E005A7C" w14:textId="68F89785" w:rsidR="006B0B16" w:rsidRDefault="006B0B16" w:rsidP="004A62F7">
      <w:r>
        <w:t xml:space="preserve">Jeg siger ikke at du </w:t>
      </w:r>
      <w:r w:rsidR="009404C7">
        <w:t xml:space="preserve">skal snyde dig selv og se bort fra virkeligheden. </w:t>
      </w:r>
    </w:p>
    <w:p w14:paraId="5858829B" w14:textId="77777777" w:rsidR="006B0B16" w:rsidRDefault="006B0B16" w:rsidP="004A62F7"/>
    <w:p w14:paraId="4985D4FA" w14:textId="5A1A0F5A" w:rsidR="00FC111E" w:rsidRDefault="00FC111E" w:rsidP="004A62F7">
      <w:r>
        <w:t xml:space="preserve">Jeg siger </w:t>
      </w:r>
      <w:r w:rsidR="006C407E">
        <w:t xml:space="preserve">at Mening med stort M er et tomt begreb, </w:t>
      </w:r>
      <w:r w:rsidR="00222548">
        <w:t xml:space="preserve">når vi prøver at beskrive noget, som er </w:t>
      </w:r>
      <w:r w:rsidR="004E3F2D">
        <w:t>til stede</w:t>
      </w:r>
      <w:r w:rsidR="00222548">
        <w:t xml:space="preserve">, når vi selv træder helt ud af billedet. </w:t>
      </w:r>
    </w:p>
    <w:p w14:paraId="3E4DBF33" w14:textId="77777777" w:rsidR="00222548" w:rsidRDefault="00222548" w:rsidP="004A62F7"/>
    <w:p w14:paraId="0B1EBEF3" w14:textId="77777777" w:rsidR="004E3F2D" w:rsidRDefault="00222548" w:rsidP="004A62F7">
      <w:r>
        <w:t xml:space="preserve">For vi kan aldrig træde ud af billedet, </w:t>
      </w:r>
    </w:p>
    <w:p w14:paraId="4D856DDF" w14:textId="589945FC" w:rsidR="00222548" w:rsidRDefault="00222548" w:rsidP="004A62F7">
      <w:r>
        <w:t xml:space="preserve">vi kan aldrig separere </w:t>
      </w:r>
      <w:r w:rsidR="004E3F2D">
        <w:t xml:space="preserve">os selv fra den betydning vi oplever. </w:t>
      </w:r>
    </w:p>
    <w:p w14:paraId="0B2C0572" w14:textId="1CCD3BE4" w:rsidR="00A76905" w:rsidRDefault="00A76905" w:rsidP="004A62F7">
      <w:r>
        <w:t>-</w:t>
      </w:r>
    </w:p>
    <w:p w14:paraId="603999C6" w14:textId="77777777" w:rsidR="00A76905" w:rsidRDefault="00A76905" w:rsidP="004A62F7"/>
    <w:p w14:paraId="53A6058E" w14:textId="61F13AED" w:rsidR="00A022C4" w:rsidRDefault="00A022C4" w:rsidP="004A62F7">
      <w:r>
        <w:t xml:space="preserve">I angst, i stress, i skyld, går vores følelser ud fra, at vi har et frit valg. </w:t>
      </w:r>
      <w:r w:rsidR="00FE231C">
        <w:t>At vi</w:t>
      </w:r>
      <w:r w:rsidR="009E1814">
        <w:t xml:space="preserve"> virkelig</w:t>
      </w:r>
      <w:r w:rsidR="00FE231C">
        <w:t xml:space="preserve"> står til ansvar for vores tanker og gerninger. </w:t>
      </w:r>
    </w:p>
    <w:p w14:paraId="4835C898" w14:textId="77777777" w:rsidR="00A022C4" w:rsidRDefault="00A022C4" w:rsidP="004A62F7"/>
    <w:p w14:paraId="5EC02204" w14:textId="28EDBF4A" w:rsidR="00A022C4" w:rsidRDefault="00A022C4" w:rsidP="004A62F7">
      <w:r>
        <w:t>Og de</w:t>
      </w:r>
      <w:r w:rsidR="00FE231C">
        <w:t>n</w:t>
      </w:r>
      <w:r>
        <w:t xml:space="preserve"> erfaring er så </w:t>
      </w:r>
      <w:r w:rsidR="00056BC5">
        <w:t>essentiel for</w:t>
      </w:r>
      <w:r>
        <w:t xml:space="preserve"> os, at det er svært at tale om et menneske, </w:t>
      </w:r>
      <w:r w:rsidR="004E2CA9">
        <w:t xml:space="preserve">eller et virkeligt liv, </w:t>
      </w:r>
      <w:r>
        <w:t xml:space="preserve">hvis man fjerner de oplevelser. </w:t>
      </w:r>
    </w:p>
    <w:p w14:paraId="71FE4888" w14:textId="77777777" w:rsidR="00A022C4" w:rsidRDefault="00A022C4" w:rsidP="004A62F7"/>
    <w:p w14:paraId="5B4B7BF1" w14:textId="13C49FD7" w:rsidR="00A022C4" w:rsidRDefault="00A022C4" w:rsidP="004A62F7">
      <w:r>
        <w:t>Kan man være et menneske, uden tvivl, uden frygt og uden angst?</w:t>
      </w:r>
    </w:p>
    <w:p w14:paraId="056B8823" w14:textId="77777777" w:rsidR="00A022C4" w:rsidRDefault="00A022C4" w:rsidP="004A62F7"/>
    <w:p w14:paraId="38776EAC" w14:textId="60817CEA" w:rsidR="00A022C4" w:rsidRDefault="00A022C4" w:rsidP="004A62F7">
      <w:r>
        <w:t xml:space="preserve">Som Jesus i Gethsemane have, </w:t>
      </w:r>
      <w:r w:rsidR="004E2CA9">
        <w:t>der</w:t>
      </w:r>
      <w:r w:rsidR="00FE231C">
        <w:t xml:space="preserve"> - </w:t>
      </w:r>
      <w:r>
        <w:t>trods han lægger det hele over til Gud Far</w:t>
      </w:r>
      <w:r w:rsidR="00FE231C">
        <w:t xml:space="preserve"> - </w:t>
      </w:r>
      <w:r>
        <w:t>stadig tvivler, når afgørelsens time står for døren.</w:t>
      </w:r>
    </w:p>
    <w:p w14:paraId="1B39B20A" w14:textId="53C43030" w:rsidR="009074AC" w:rsidRDefault="00422698" w:rsidP="004A62F7">
      <w:r>
        <w:t xml:space="preserve">                        </w:t>
      </w:r>
    </w:p>
    <w:p w14:paraId="62EFF14B" w14:textId="11F397E2" w:rsidR="00A022C4" w:rsidRDefault="00A022C4" w:rsidP="004A62F7">
      <w:r>
        <w:t xml:space="preserve">Gud styrer alle ting, </w:t>
      </w:r>
      <w:r w:rsidR="00FE231C">
        <w:t>H</w:t>
      </w:r>
      <w:r>
        <w:t xml:space="preserve">an lægger alle stier, </w:t>
      </w:r>
    </w:p>
    <w:p w14:paraId="48723C52" w14:textId="5F4550BA" w:rsidR="007A1BB6" w:rsidRDefault="00A022C4" w:rsidP="004A62F7">
      <w:r>
        <w:t xml:space="preserve">og alligevel er vi </w:t>
      </w:r>
      <w:r w:rsidR="00FE231C">
        <w:t>sat i verden</w:t>
      </w:r>
      <w:r>
        <w:t>, som mennesker, der vakler på vejen.</w:t>
      </w:r>
    </w:p>
    <w:p w14:paraId="2D5278E5" w14:textId="77777777" w:rsidR="00C71D75" w:rsidRDefault="007A1BB6" w:rsidP="004A62F7">
      <w:r>
        <w:t xml:space="preserve">Det ene udelukker ikke det andet. </w:t>
      </w:r>
    </w:p>
    <w:p w14:paraId="7C21849E" w14:textId="77777777" w:rsidR="00C71D75" w:rsidRDefault="007A1BB6" w:rsidP="004A62F7">
      <w:r>
        <w:t xml:space="preserve">Vi kan føle at vi træffer et valg, </w:t>
      </w:r>
    </w:p>
    <w:p w14:paraId="2CA64BF1" w14:textId="314990C8" w:rsidR="007A1BB6" w:rsidRDefault="007A1BB6" w:rsidP="004A62F7">
      <w:r>
        <w:t>og samtidig kan det være sandt</w:t>
      </w:r>
      <w:r w:rsidR="00915BE9">
        <w:t xml:space="preserve"> i det abstrakte</w:t>
      </w:r>
      <w:r>
        <w:t xml:space="preserve">, at alle vores beslutninger </w:t>
      </w:r>
      <w:r w:rsidR="00415408">
        <w:t xml:space="preserve">i en abstrakt forstand </w:t>
      </w:r>
      <w:r>
        <w:t xml:space="preserve">træffes af nødvendighed, på baggrund af </w:t>
      </w:r>
      <w:r w:rsidR="00F2338F">
        <w:t xml:space="preserve">alle de begivenheder, som gik i forvejen. </w:t>
      </w:r>
    </w:p>
    <w:p w14:paraId="0B261DAE" w14:textId="77777777" w:rsidR="00F2338F" w:rsidRDefault="00F2338F" w:rsidP="004A62F7"/>
    <w:p w14:paraId="1BB0C06E" w14:textId="6B7B0417" w:rsidR="000505CC" w:rsidRDefault="00FE729A" w:rsidP="004A62F7">
      <w:r>
        <w:t>Jeg oplever kun livet</w:t>
      </w:r>
      <w:r w:rsidR="001355F5">
        <w:t>, som det leves og føles.</w:t>
      </w:r>
    </w:p>
    <w:p w14:paraId="1083C54A" w14:textId="37339F6A" w:rsidR="00621FE9" w:rsidRDefault="00621FE9" w:rsidP="004A62F7">
      <w:r>
        <w:t>Så jeg kan kun forholde mig til livet, som det leves og føles.</w:t>
      </w:r>
    </w:p>
    <w:p w14:paraId="3E671427" w14:textId="108A4B6D" w:rsidR="00253232" w:rsidRDefault="000F02C6" w:rsidP="00C22230">
      <w:r>
        <w:t>-</w:t>
      </w:r>
    </w:p>
    <w:p w14:paraId="66756B5F" w14:textId="2BC0F744" w:rsidR="00EF7AFC" w:rsidRDefault="00EF7AFC" w:rsidP="00C22230">
      <w:r>
        <w:t xml:space="preserve">Det er godt og sundt at stille spørgsmål, </w:t>
      </w:r>
    </w:p>
    <w:p w14:paraId="4C2A6BAA" w14:textId="6B08E48A" w:rsidR="00EF7AFC" w:rsidRDefault="00EF7AFC" w:rsidP="00C22230">
      <w:r>
        <w:t xml:space="preserve">Det er umagen værd at finde svar. </w:t>
      </w:r>
    </w:p>
    <w:p w14:paraId="781B5431" w14:textId="38A8F615" w:rsidR="00EF7AFC" w:rsidRDefault="00A67B28" w:rsidP="00C22230">
      <w:r>
        <w:t>Men vi</w:t>
      </w:r>
      <w:r w:rsidR="00BE6F69">
        <w:t xml:space="preserve"> skal passe på, vi ikke stirrer os blinde</w:t>
      </w:r>
    </w:p>
    <w:p w14:paraId="03F9B1C4" w14:textId="77777777" w:rsidR="00E23D1A" w:rsidRDefault="00BE6F69" w:rsidP="00F43BB0">
      <w:r>
        <w:t>Og glemmer det</w:t>
      </w:r>
      <w:r w:rsidR="00E23D1A">
        <w:t xml:space="preserve"> liv, vi faktisk har. </w:t>
      </w:r>
    </w:p>
    <w:p w14:paraId="7C207FE9" w14:textId="7E32F54E" w:rsidR="00C22230" w:rsidRDefault="00F43BB0" w:rsidP="00F43BB0">
      <w:r w:rsidRPr="00F43BB0">
        <w:lastRenderedPageBreak/>
        <w:t>Ære være Faderen og Sønnen og Helligånden, som det var i begyndelsen, således også nu og altid og i al evighed. Amen</w:t>
      </w:r>
    </w:p>
    <w:p w14:paraId="7B06A85C" w14:textId="77777777" w:rsidR="00F43BB0" w:rsidRDefault="00F43BB0" w:rsidP="00F43BB0"/>
    <w:p w14:paraId="47CF7AAF" w14:textId="314B1BD2" w:rsidR="00F43BB0" w:rsidRDefault="00F43BB0" w:rsidP="00F43BB0">
      <w:r>
        <w:t>Lad os alle bede:</w:t>
      </w:r>
    </w:p>
    <w:p w14:paraId="596FC9F8" w14:textId="77777777" w:rsidR="00F43BB0" w:rsidRDefault="00F43BB0" w:rsidP="00F43BB0"/>
    <w:p w14:paraId="241F1AA6" w14:textId="1BB4F25C" w:rsidR="00F43BB0" w:rsidRPr="004A62F7" w:rsidRDefault="00F43BB0" w:rsidP="00F43BB0">
      <w:r>
        <w:t xml:space="preserve">Beskeder: </w:t>
      </w:r>
    </w:p>
    <w:sectPr w:rsidR="00F43BB0" w:rsidRPr="004A62F7" w:rsidSect="00AE29C4">
      <w:footerReference w:type="even" r:id="rId6"/>
      <w:footerReference w:type="default" r:id="rId7"/>
      <w:pgSz w:w="8419" w:h="11906" w:orient="landscape" w:code="9"/>
      <w:pgMar w:top="899" w:right="567" w:bottom="107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57A5" w14:textId="77777777" w:rsidR="00CE6099" w:rsidRDefault="00CE6099">
      <w:r>
        <w:separator/>
      </w:r>
    </w:p>
  </w:endnote>
  <w:endnote w:type="continuationSeparator" w:id="0">
    <w:p w14:paraId="17E1E9F9" w14:textId="77777777" w:rsidR="00CE6099" w:rsidRDefault="00CE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58CD" w14:textId="77777777" w:rsidR="00AE29C4" w:rsidRDefault="002E05CD">
    <w:pPr>
      <w:pStyle w:val="Footer"/>
      <w:framePr w:wrap="around" w:vAnchor="text" w:hAnchor="margin" w:xAlign="outside" w:y="1"/>
      <w:rPr>
        <w:rStyle w:val="PageNumber"/>
      </w:rPr>
    </w:pPr>
    <w:r>
      <w:rPr>
        <w:rStyle w:val="PageNumber"/>
      </w:rPr>
      <w:fldChar w:fldCharType="begin"/>
    </w:r>
    <w:r w:rsidR="00A72470">
      <w:rPr>
        <w:rStyle w:val="PageNumber"/>
      </w:rPr>
      <w:instrText xml:space="preserve">PAGE  </w:instrText>
    </w:r>
    <w:r>
      <w:rPr>
        <w:rStyle w:val="PageNumber"/>
      </w:rPr>
      <w:fldChar w:fldCharType="end"/>
    </w:r>
  </w:p>
  <w:p w14:paraId="2827B0C0" w14:textId="77777777" w:rsidR="00AE29C4" w:rsidRDefault="00AE29C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6799" w14:textId="77777777" w:rsidR="00AE29C4" w:rsidRDefault="00A72470">
    <w:pPr>
      <w:pStyle w:val="Footer"/>
      <w:ind w:right="360" w:firstLine="360"/>
      <w:jc w:val="center"/>
      <w:rPr>
        <w:rFonts w:ascii="Arial" w:hAnsi="Arial" w:cs="Arial"/>
        <w:sz w:val="22"/>
      </w:rPr>
    </w:pPr>
    <w:r>
      <w:rPr>
        <w:rFonts w:ascii="Arial" w:hAnsi="Arial" w:cs="Arial"/>
        <w:sz w:val="22"/>
      </w:rPr>
      <w:t xml:space="preserve">&lt; </w:t>
    </w:r>
    <w:r w:rsidR="002E05CD">
      <w:rPr>
        <w:rStyle w:val="PageNumber"/>
        <w:rFonts w:ascii="Arial" w:hAnsi="Arial" w:cs="Arial"/>
        <w:sz w:val="22"/>
      </w:rPr>
      <w:fldChar w:fldCharType="begin"/>
    </w:r>
    <w:r>
      <w:rPr>
        <w:rStyle w:val="PageNumber"/>
        <w:rFonts w:ascii="Arial" w:hAnsi="Arial" w:cs="Arial"/>
        <w:sz w:val="22"/>
      </w:rPr>
      <w:instrText xml:space="preserve"> PAGE </w:instrText>
    </w:r>
    <w:r w:rsidR="002E05CD">
      <w:rPr>
        <w:rStyle w:val="PageNumber"/>
        <w:rFonts w:ascii="Arial" w:hAnsi="Arial" w:cs="Arial"/>
        <w:sz w:val="22"/>
      </w:rPr>
      <w:fldChar w:fldCharType="separate"/>
    </w:r>
    <w:r w:rsidR="000064A6">
      <w:rPr>
        <w:rStyle w:val="PageNumber"/>
        <w:rFonts w:ascii="Arial" w:hAnsi="Arial" w:cs="Arial"/>
        <w:noProof/>
        <w:sz w:val="22"/>
      </w:rPr>
      <w:t>1</w:t>
    </w:r>
    <w:r w:rsidR="002E05CD">
      <w:rPr>
        <w:rStyle w:val="PageNumber"/>
        <w:rFonts w:ascii="Arial" w:hAnsi="Arial" w:cs="Arial"/>
        <w:sz w:val="22"/>
      </w:rPr>
      <w:fldChar w:fldCharType="end"/>
    </w:r>
    <w:r>
      <w:rPr>
        <w:rFonts w:ascii="Arial" w:hAnsi="Arial" w:cs="Arial"/>
        <w:sz w:val="22"/>
      </w:rPr>
      <w:t xml:space="preserve"> &gt;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6370" w14:textId="77777777" w:rsidR="00CE6099" w:rsidRDefault="00CE6099">
      <w:r>
        <w:separator/>
      </w:r>
    </w:p>
  </w:footnote>
  <w:footnote w:type="continuationSeparator" w:id="0">
    <w:p w14:paraId="0C1A9D86" w14:textId="77777777" w:rsidR="00CE6099" w:rsidRDefault="00CE6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1304"/>
  <w:hyphenationZone w:val="425"/>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27"/>
    <w:rsid w:val="00001CC6"/>
    <w:rsid w:val="000064A6"/>
    <w:rsid w:val="000253B8"/>
    <w:rsid w:val="00043D90"/>
    <w:rsid w:val="000505CC"/>
    <w:rsid w:val="00050ADC"/>
    <w:rsid w:val="00056BC5"/>
    <w:rsid w:val="000575DE"/>
    <w:rsid w:val="00081864"/>
    <w:rsid w:val="000B6EA5"/>
    <w:rsid w:val="000F02C6"/>
    <w:rsid w:val="001021AE"/>
    <w:rsid w:val="0011635A"/>
    <w:rsid w:val="00120DEE"/>
    <w:rsid w:val="00123C79"/>
    <w:rsid w:val="001355F5"/>
    <w:rsid w:val="00150C78"/>
    <w:rsid w:val="0016616A"/>
    <w:rsid w:val="00166E00"/>
    <w:rsid w:val="001836E3"/>
    <w:rsid w:val="001D0519"/>
    <w:rsid w:val="001D2C6C"/>
    <w:rsid w:val="001E152E"/>
    <w:rsid w:val="00202390"/>
    <w:rsid w:val="00222548"/>
    <w:rsid w:val="00234E0A"/>
    <w:rsid w:val="002379BE"/>
    <w:rsid w:val="00253232"/>
    <w:rsid w:val="00263F85"/>
    <w:rsid w:val="00290480"/>
    <w:rsid w:val="002B56A3"/>
    <w:rsid w:val="002D0E44"/>
    <w:rsid w:val="002D2E46"/>
    <w:rsid w:val="002E05CD"/>
    <w:rsid w:val="002F7765"/>
    <w:rsid w:val="00306583"/>
    <w:rsid w:val="0037488A"/>
    <w:rsid w:val="00376632"/>
    <w:rsid w:val="00376BE0"/>
    <w:rsid w:val="00377C1C"/>
    <w:rsid w:val="00385858"/>
    <w:rsid w:val="003A72C4"/>
    <w:rsid w:val="003B08FF"/>
    <w:rsid w:val="003B0B87"/>
    <w:rsid w:val="003B6022"/>
    <w:rsid w:val="003D7DAB"/>
    <w:rsid w:val="003E781C"/>
    <w:rsid w:val="003F7E85"/>
    <w:rsid w:val="00415408"/>
    <w:rsid w:val="00422698"/>
    <w:rsid w:val="00426233"/>
    <w:rsid w:val="00472DE2"/>
    <w:rsid w:val="00475681"/>
    <w:rsid w:val="00475886"/>
    <w:rsid w:val="00483957"/>
    <w:rsid w:val="004915E9"/>
    <w:rsid w:val="004A0C4B"/>
    <w:rsid w:val="004A62F7"/>
    <w:rsid w:val="004C657F"/>
    <w:rsid w:val="004C6914"/>
    <w:rsid w:val="004D4A94"/>
    <w:rsid w:val="004E22D5"/>
    <w:rsid w:val="004E2CA9"/>
    <w:rsid w:val="004E3F2D"/>
    <w:rsid w:val="0050192D"/>
    <w:rsid w:val="00531293"/>
    <w:rsid w:val="00540A5B"/>
    <w:rsid w:val="00554889"/>
    <w:rsid w:val="005668D8"/>
    <w:rsid w:val="0056696B"/>
    <w:rsid w:val="00571148"/>
    <w:rsid w:val="00582CDD"/>
    <w:rsid w:val="00583112"/>
    <w:rsid w:val="00587DD1"/>
    <w:rsid w:val="005C07A7"/>
    <w:rsid w:val="005F4AB3"/>
    <w:rsid w:val="006048F4"/>
    <w:rsid w:val="00614FD8"/>
    <w:rsid w:val="00621FE9"/>
    <w:rsid w:val="00623782"/>
    <w:rsid w:val="00631C0D"/>
    <w:rsid w:val="0065555E"/>
    <w:rsid w:val="006603B6"/>
    <w:rsid w:val="00676966"/>
    <w:rsid w:val="006A07AE"/>
    <w:rsid w:val="006A5207"/>
    <w:rsid w:val="006B0B16"/>
    <w:rsid w:val="006C407E"/>
    <w:rsid w:val="006F7339"/>
    <w:rsid w:val="007025B5"/>
    <w:rsid w:val="007027D2"/>
    <w:rsid w:val="00716BF5"/>
    <w:rsid w:val="0072324B"/>
    <w:rsid w:val="00736735"/>
    <w:rsid w:val="007449BF"/>
    <w:rsid w:val="00753CB3"/>
    <w:rsid w:val="00773DFA"/>
    <w:rsid w:val="0078517C"/>
    <w:rsid w:val="00785C6A"/>
    <w:rsid w:val="007A1BB6"/>
    <w:rsid w:val="007B77D6"/>
    <w:rsid w:val="007C49EF"/>
    <w:rsid w:val="007C4E5D"/>
    <w:rsid w:val="007C7CC3"/>
    <w:rsid w:val="007D2193"/>
    <w:rsid w:val="007E3367"/>
    <w:rsid w:val="007E3B84"/>
    <w:rsid w:val="008036AD"/>
    <w:rsid w:val="008064A9"/>
    <w:rsid w:val="00811B05"/>
    <w:rsid w:val="008150A7"/>
    <w:rsid w:val="00821A8F"/>
    <w:rsid w:val="008266CB"/>
    <w:rsid w:val="00834122"/>
    <w:rsid w:val="008450E4"/>
    <w:rsid w:val="008550F2"/>
    <w:rsid w:val="00856ECB"/>
    <w:rsid w:val="00892ECF"/>
    <w:rsid w:val="0089724F"/>
    <w:rsid w:val="008B2F72"/>
    <w:rsid w:val="008D4A36"/>
    <w:rsid w:val="008D5890"/>
    <w:rsid w:val="008F517E"/>
    <w:rsid w:val="009049C1"/>
    <w:rsid w:val="009074AC"/>
    <w:rsid w:val="00915BE9"/>
    <w:rsid w:val="009235C3"/>
    <w:rsid w:val="0092451B"/>
    <w:rsid w:val="00930CD5"/>
    <w:rsid w:val="009404C7"/>
    <w:rsid w:val="00946136"/>
    <w:rsid w:val="00952065"/>
    <w:rsid w:val="00961CB8"/>
    <w:rsid w:val="009B5C5B"/>
    <w:rsid w:val="009E1814"/>
    <w:rsid w:val="009E19CB"/>
    <w:rsid w:val="009F19D2"/>
    <w:rsid w:val="00A022C4"/>
    <w:rsid w:val="00A053A1"/>
    <w:rsid w:val="00A245BF"/>
    <w:rsid w:val="00A273A8"/>
    <w:rsid w:val="00A276C1"/>
    <w:rsid w:val="00A302AE"/>
    <w:rsid w:val="00A37ECF"/>
    <w:rsid w:val="00A51C95"/>
    <w:rsid w:val="00A576B3"/>
    <w:rsid w:val="00A602FA"/>
    <w:rsid w:val="00A67B28"/>
    <w:rsid w:val="00A72470"/>
    <w:rsid w:val="00A76905"/>
    <w:rsid w:val="00A76FEB"/>
    <w:rsid w:val="00A94E29"/>
    <w:rsid w:val="00AA08E4"/>
    <w:rsid w:val="00AB21F5"/>
    <w:rsid w:val="00AC0983"/>
    <w:rsid w:val="00AE29C4"/>
    <w:rsid w:val="00AF3608"/>
    <w:rsid w:val="00AF3FFC"/>
    <w:rsid w:val="00B30451"/>
    <w:rsid w:val="00B457D3"/>
    <w:rsid w:val="00B53D2B"/>
    <w:rsid w:val="00B701F4"/>
    <w:rsid w:val="00B812FC"/>
    <w:rsid w:val="00BA377C"/>
    <w:rsid w:val="00BD457A"/>
    <w:rsid w:val="00BE6F69"/>
    <w:rsid w:val="00C07E44"/>
    <w:rsid w:val="00C116A2"/>
    <w:rsid w:val="00C2015D"/>
    <w:rsid w:val="00C22230"/>
    <w:rsid w:val="00C30678"/>
    <w:rsid w:val="00C34B27"/>
    <w:rsid w:val="00C54271"/>
    <w:rsid w:val="00C60A02"/>
    <w:rsid w:val="00C71D75"/>
    <w:rsid w:val="00C72105"/>
    <w:rsid w:val="00C8584D"/>
    <w:rsid w:val="00CC3AC6"/>
    <w:rsid w:val="00CC7EB7"/>
    <w:rsid w:val="00CD39E6"/>
    <w:rsid w:val="00CD6ABE"/>
    <w:rsid w:val="00CE6099"/>
    <w:rsid w:val="00CF32E7"/>
    <w:rsid w:val="00D23191"/>
    <w:rsid w:val="00D2514B"/>
    <w:rsid w:val="00D748EA"/>
    <w:rsid w:val="00DA046C"/>
    <w:rsid w:val="00DB07FE"/>
    <w:rsid w:val="00DB7A24"/>
    <w:rsid w:val="00DF15A4"/>
    <w:rsid w:val="00E000B0"/>
    <w:rsid w:val="00E02E40"/>
    <w:rsid w:val="00E14B50"/>
    <w:rsid w:val="00E159CC"/>
    <w:rsid w:val="00E23D1A"/>
    <w:rsid w:val="00E371E2"/>
    <w:rsid w:val="00E50AB2"/>
    <w:rsid w:val="00E555A2"/>
    <w:rsid w:val="00E815C5"/>
    <w:rsid w:val="00E866F6"/>
    <w:rsid w:val="00E9607D"/>
    <w:rsid w:val="00EA21E8"/>
    <w:rsid w:val="00EA5FFA"/>
    <w:rsid w:val="00EB7331"/>
    <w:rsid w:val="00EE5569"/>
    <w:rsid w:val="00EE7AB1"/>
    <w:rsid w:val="00EF0B7E"/>
    <w:rsid w:val="00EF7AFC"/>
    <w:rsid w:val="00F02A4A"/>
    <w:rsid w:val="00F168A5"/>
    <w:rsid w:val="00F2338F"/>
    <w:rsid w:val="00F31F84"/>
    <w:rsid w:val="00F409C9"/>
    <w:rsid w:val="00F43BB0"/>
    <w:rsid w:val="00F53AE5"/>
    <w:rsid w:val="00FA61C1"/>
    <w:rsid w:val="00FB1096"/>
    <w:rsid w:val="00FB5E56"/>
    <w:rsid w:val="00FC111E"/>
    <w:rsid w:val="00FD3D85"/>
    <w:rsid w:val="00FE231C"/>
    <w:rsid w:val="00FE31B9"/>
    <w:rsid w:val="00FE4CBC"/>
    <w:rsid w:val="00FE729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35994B"/>
  <w15:docId w15:val="{E74ACE3C-7002-407D-97FE-1F719B043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9C4"/>
    <w:rPr>
      <w:rFonts w:ascii="Garamond" w:hAnsi="Garamond"/>
      <w:sz w:val="28"/>
      <w:szCs w:val="24"/>
    </w:rPr>
  </w:style>
  <w:style w:type="paragraph" w:styleId="Heading1">
    <w:name w:val="heading 1"/>
    <w:basedOn w:val="Normal"/>
    <w:next w:val="Normal"/>
    <w:qFormat/>
    <w:rsid w:val="00AE29C4"/>
    <w:pPr>
      <w:keepNext/>
      <w:outlineLvl w:val="0"/>
    </w:pPr>
    <w:rPr>
      <w:sz w:val="36"/>
    </w:rPr>
  </w:style>
  <w:style w:type="paragraph" w:styleId="Heading2">
    <w:name w:val="heading 2"/>
    <w:basedOn w:val="Normal"/>
    <w:next w:val="Normal"/>
    <w:qFormat/>
    <w:rsid w:val="00AE29C4"/>
    <w:pPr>
      <w:keepNext/>
      <w:outlineLvl w:val="1"/>
    </w:pPr>
    <w:rPr>
      <w:u w:val="single"/>
    </w:rPr>
  </w:style>
  <w:style w:type="paragraph" w:styleId="Heading3">
    <w:name w:val="heading 3"/>
    <w:basedOn w:val="Normal"/>
    <w:next w:val="Normal"/>
    <w:qFormat/>
    <w:rsid w:val="00AE29C4"/>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E29C4"/>
    <w:pPr>
      <w:tabs>
        <w:tab w:val="center" w:pos="4819"/>
        <w:tab w:val="right" w:pos="9638"/>
      </w:tabs>
    </w:pPr>
  </w:style>
  <w:style w:type="paragraph" w:styleId="Footer">
    <w:name w:val="footer"/>
    <w:basedOn w:val="Normal"/>
    <w:semiHidden/>
    <w:rsid w:val="00AE29C4"/>
    <w:pPr>
      <w:tabs>
        <w:tab w:val="center" w:pos="4819"/>
        <w:tab w:val="right" w:pos="9638"/>
      </w:tabs>
    </w:pPr>
  </w:style>
  <w:style w:type="character" w:styleId="PageNumber">
    <w:name w:val="page number"/>
    <w:basedOn w:val="DefaultParagraphFont"/>
    <w:semiHidden/>
    <w:rsid w:val="00AE29C4"/>
  </w:style>
  <w:style w:type="paragraph" w:styleId="Title">
    <w:name w:val="Title"/>
    <w:basedOn w:val="Normal"/>
    <w:next w:val="Normal"/>
    <w:link w:val="TitleChar"/>
    <w:uiPriority w:val="10"/>
    <w:qFormat/>
    <w:rsid w:val="00C34B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B2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wi\Desktop\pr&#230;dikenskabelon%20anders.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prædikenskabelon anders</Template>
  <TotalTime>1587</TotalTime>
  <Pages>8</Pages>
  <Words>1214</Words>
  <Characters>7411</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Kirkeministeriet</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Anders Winther</dc:creator>
  <cp:keywords/>
  <dc:description/>
  <cp:lastModifiedBy>Anders Winther</cp:lastModifiedBy>
  <cp:revision>132</cp:revision>
  <cp:lastPrinted>2005-01-08T20:08:00Z</cp:lastPrinted>
  <dcterms:created xsi:type="dcterms:W3CDTF">2026-05-27T06:54:00Z</dcterms:created>
  <dcterms:modified xsi:type="dcterms:W3CDTF">2026-05-31T06:26:00Z</dcterms:modified>
</cp:coreProperties>
</file>