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B97C" w14:textId="5CA79866" w:rsidR="00946136" w:rsidRDefault="00EE584C" w:rsidP="00EE584C">
      <w:pPr>
        <w:pStyle w:val="Title"/>
      </w:pPr>
      <w:r>
        <w:t>4.s.e. trinitatis 2. tekstrække</w:t>
      </w:r>
    </w:p>
    <w:p w14:paraId="05D722A2" w14:textId="77777777" w:rsidR="00EE584C" w:rsidRDefault="00EE584C" w:rsidP="00EE584C"/>
    <w:p w14:paraId="3BBF16AA" w14:textId="3D8DF7A1" w:rsidR="00EE584C" w:rsidRDefault="00EE584C" w:rsidP="00EE584C">
      <w:r>
        <w:t>Salmer:</w:t>
      </w:r>
    </w:p>
    <w:p w14:paraId="61F4FEE3" w14:textId="77777777" w:rsidR="00612683" w:rsidRDefault="00612683" w:rsidP="00612683">
      <w:r>
        <w:t>753: Gud, du, som lyset og dagen oplod</w:t>
      </w:r>
    </w:p>
    <w:p w14:paraId="0EE332B2" w14:textId="77777777" w:rsidR="00612683" w:rsidRDefault="00612683" w:rsidP="00612683">
      <w:r>
        <w:t>42: I underværkers land jeg bor</w:t>
      </w:r>
    </w:p>
    <w:p w14:paraId="3D1C7D2D" w14:textId="77777777" w:rsidR="00612683" w:rsidRDefault="00612683" w:rsidP="00612683">
      <w:r>
        <w:t>889: Du skal elske din næste som dig selv</w:t>
      </w:r>
    </w:p>
    <w:p w14:paraId="08FB0F21" w14:textId="77777777" w:rsidR="00612683" w:rsidRDefault="00612683" w:rsidP="00612683">
      <w:r>
        <w:t>-</w:t>
      </w:r>
    </w:p>
    <w:p w14:paraId="2280080F" w14:textId="77777777" w:rsidR="00612683" w:rsidRDefault="00612683" w:rsidP="00612683">
      <w:r>
        <w:t>696: Kærlighed er lysets kilde.</w:t>
      </w:r>
    </w:p>
    <w:p w14:paraId="24C1DB3A" w14:textId="77777777" w:rsidR="00612683" w:rsidRDefault="00612683" w:rsidP="00612683">
      <w:r>
        <w:t>(Interludium)</w:t>
      </w:r>
    </w:p>
    <w:p w14:paraId="608A73CA" w14:textId="3C040741" w:rsidR="00EE584C" w:rsidRDefault="00612683" w:rsidP="00612683">
      <w:r>
        <w:t>835: Gå gennem byens lange lige gader</w:t>
      </w:r>
    </w:p>
    <w:p w14:paraId="7586EA1B" w14:textId="77777777" w:rsidR="00EE584C" w:rsidRDefault="00EE584C" w:rsidP="00EE584C">
      <w:pPr>
        <w:rPr>
          <w:i/>
          <w:iCs/>
        </w:rPr>
      </w:pPr>
    </w:p>
    <w:p w14:paraId="6F29813F" w14:textId="77777777" w:rsidR="00EE584C" w:rsidRDefault="00EE584C" w:rsidP="00EE584C"/>
    <w:p w14:paraId="1B87EB0B" w14:textId="77777777" w:rsidR="00612683" w:rsidRDefault="00612683">
      <w:r>
        <w:br w:type="page"/>
      </w:r>
    </w:p>
    <w:p w14:paraId="61593567" w14:textId="01971186" w:rsidR="00EE584C" w:rsidRDefault="00EE584C" w:rsidP="00EE584C">
      <w:r>
        <w:lastRenderedPageBreak/>
        <w:t>Prædiken:</w:t>
      </w:r>
    </w:p>
    <w:p w14:paraId="329AE627" w14:textId="75A15568" w:rsidR="00BE5871" w:rsidRDefault="00BE5871" w:rsidP="00EE584C"/>
    <w:p w14:paraId="697C7537" w14:textId="5FB2F76E" w:rsidR="00BE5871" w:rsidRDefault="00423980" w:rsidP="00EE584C">
      <w:r>
        <w:t>Når man får succes, er det nemt at glemme</w:t>
      </w:r>
      <w:r w:rsidR="00BE5871">
        <w:t xml:space="preserve"> alle de mennesker, som hjalp </w:t>
      </w:r>
      <w:r>
        <w:t>os</w:t>
      </w:r>
      <w:r w:rsidR="00BE5871">
        <w:t xml:space="preserve"> på vejen </w:t>
      </w:r>
      <w:r>
        <w:t xml:space="preserve">for </w:t>
      </w:r>
      <w:r w:rsidR="00BE5871">
        <w:t xml:space="preserve">at gøre det hele muligt. </w:t>
      </w:r>
    </w:p>
    <w:p w14:paraId="1C7D79FB" w14:textId="77777777" w:rsidR="00BE5871" w:rsidRDefault="00BE5871" w:rsidP="00EE584C"/>
    <w:p w14:paraId="204C7592" w14:textId="77777777" w:rsidR="003F2781" w:rsidRDefault="003E31E9" w:rsidP="00EE584C">
      <w:r>
        <w:t xml:space="preserve">Hvis du er vokset op i et hjem med forældre på kontanthjælp, hvis du har fået gratis adgang til skole, gymnasie eller universitet, hvis du har fået SU gennem din uddannelse eller hvis du har været heldig, at en ven eller en helt </w:t>
      </w:r>
      <w:r w:rsidR="00423980">
        <w:t>fremmed</w:t>
      </w:r>
      <w:r>
        <w:t xml:space="preserve"> har taget sig tid til at hjælpe dig eller familien på benene</w:t>
      </w:r>
      <w:r w:rsidR="003F2781">
        <w:t>,</w:t>
      </w:r>
    </w:p>
    <w:p w14:paraId="3580D30D" w14:textId="77777777" w:rsidR="003F2781" w:rsidRDefault="003F2781" w:rsidP="00EE584C"/>
    <w:p w14:paraId="3EF7B59B" w14:textId="30472C72" w:rsidR="00BE5871" w:rsidRDefault="003E31E9" w:rsidP="00EE584C">
      <w:r>
        <w:t>hvad er så din attitude, når du, på vej hjem fra dit gode arbejde, møder en udsat familie, som må leve livet måltid til måltid med et bævende håb om at få pengene til at række?</w:t>
      </w:r>
    </w:p>
    <w:p w14:paraId="0CC6CBBF" w14:textId="77777777" w:rsidR="003E31E9" w:rsidRDefault="003E31E9" w:rsidP="00EE584C"/>
    <w:p w14:paraId="5A2935C9" w14:textId="421DF1FA" w:rsidR="003E31E9" w:rsidRDefault="003E31E9" w:rsidP="00EE584C">
      <w:r>
        <w:t xml:space="preserve">Hvis du </w:t>
      </w:r>
      <w:r w:rsidR="00423980">
        <w:t>har oplevet at flytte ud et fremmed sted, alene, langt fra venner og familie, og du derude har mødt et lokalsamfund, der har taget imod dig med åbne arme, hjulpet med socialt samvær, med møbler eller køkkenredskaber, hvad er så din attitude til de flygtninge, der må forlade krig, for at tage bolig i et fremmed land, uden en baggrund der giver dem mulighed for at etablere sig?</w:t>
      </w:r>
    </w:p>
    <w:p w14:paraId="40843F20" w14:textId="77777777" w:rsidR="00423980" w:rsidRDefault="00423980" w:rsidP="00EE584C"/>
    <w:p w14:paraId="5AA30BCC" w14:textId="01EECFEE" w:rsidR="00423980" w:rsidRDefault="00423980" w:rsidP="00EE584C">
      <w:r>
        <w:t>Når du, hvor end du nu står i livet, tænker tilbage på alle de hjælpende hænder, som har båret dig gennem de svære tider, hvordan ser du så på de mennesker i vores samfund, der rækker ud efter en hjælpende hånd?</w:t>
      </w:r>
    </w:p>
    <w:p w14:paraId="49B3776F" w14:textId="77777777" w:rsidR="00423980" w:rsidRDefault="00423980" w:rsidP="00EE584C"/>
    <w:p w14:paraId="6F066BCC" w14:textId="303914AC" w:rsidR="00423980" w:rsidRDefault="00423980" w:rsidP="00EE584C">
      <w:r>
        <w:t>Giver du, som du har fået?</w:t>
      </w:r>
    </w:p>
    <w:p w14:paraId="1BBECC25" w14:textId="77777777" w:rsidR="00423980" w:rsidRDefault="00423980" w:rsidP="00EE584C"/>
    <w:p w14:paraId="0009F410" w14:textId="63772509" w:rsidR="00423980" w:rsidRDefault="00423980" w:rsidP="00EE584C">
      <w:r>
        <w:t>Ønsker du, at andre, skal have de samme muligheder, som du har draget nytte af?</w:t>
      </w:r>
    </w:p>
    <w:p w14:paraId="7C0B6B62" w14:textId="77777777" w:rsidR="00423980" w:rsidRDefault="00423980" w:rsidP="00EE584C"/>
    <w:p w14:paraId="0CF83668" w14:textId="363469E4" w:rsidR="00C67E17" w:rsidRDefault="00423980" w:rsidP="00EE584C">
      <w:r>
        <w:t>Eller mener du at den slags mennesker, modsat dig, er nogle dovne snyltere, som bare burde have taget sig sammen i god tid, for ikke at ende i deres dårlige situation?</w:t>
      </w:r>
    </w:p>
    <w:p w14:paraId="6C758E75" w14:textId="77777777" w:rsidR="00423980" w:rsidRDefault="00423980" w:rsidP="00EE584C"/>
    <w:p w14:paraId="3763186B" w14:textId="146EACF4" w:rsidR="00423980" w:rsidRDefault="00423980" w:rsidP="00EE584C">
      <w:r>
        <w:t>Føler du, at der er alt for mange i dag, der tér sig som ofre, fordi de har opdaget, at det ikke kan betale sig at gøre en ordentlig indsats?</w:t>
      </w:r>
    </w:p>
    <w:p w14:paraId="09252D61" w14:textId="77777777" w:rsidR="00273177" w:rsidRDefault="00273177" w:rsidP="00EE584C"/>
    <w:p w14:paraId="61D51370" w14:textId="5FE4ECF7" w:rsidR="00423980" w:rsidRDefault="00423980" w:rsidP="00EE584C">
      <w:r>
        <w:t xml:space="preserve">I dagens lektie fra det gamle testamente, taler Gud til Israel. Han taler til et folk, som i fortiden har lidt under hungersnød, slaveri og </w:t>
      </w:r>
      <w:r w:rsidR="001E6D84">
        <w:t xml:space="preserve">fattigdom. Et folk, som i nødens stund, oplevede en Gud, der tog dem ved hånden, og trak dem op, ud af lænkerne, og helt op på </w:t>
      </w:r>
      <w:r w:rsidR="009A1860">
        <w:t>Zions</w:t>
      </w:r>
      <w:r w:rsidR="001E6D84">
        <w:t xml:space="preserve"> bjerg, for at sidde stabilt i et kongerige, der rækker fra Middelhavets kyst og hen til Jordans flod. </w:t>
      </w:r>
    </w:p>
    <w:p w14:paraId="3BE8D6E3" w14:textId="77777777" w:rsidR="001E6D84" w:rsidRDefault="001E6D84" w:rsidP="00EE584C"/>
    <w:p w14:paraId="0A798728" w14:textId="768350FD" w:rsidR="001E6D84" w:rsidRDefault="004233AD" w:rsidP="00EE584C">
      <w:r>
        <w:t>I Bibelens fortælling er Israel</w:t>
      </w:r>
      <w:r w:rsidR="001E6D84">
        <w:t xml:space="preserve"> netop på nippet til at etablere deres rige, da Gud giver dem anvisning om, hvordan de skal </w:t>
      </w:r>
      <w:r>
        <w:t>op</w:t>
      </w:r>
      <w:r w:rsidR="001E6D84">
        <w:t xml:space="preserve">bygge deres samfund. Han minder dem om deres egen fortid, for at vække deres medlidenhed, så de ikke bruger deres nye magt som påskud til at behandle andre, som de selv blev behandlet under Ægyptens Farao. </w:t>
      </w:r>
    </w:p>
    <w:p w14:paraId="3BD81A42" w14:textId="77777777" w:rsidR="001E6D84" w:rsidRDefault="001E6D84" w:rsidP="00EE584C"/>
    <w:p w14:paraId="5D447DFC" w14:textId="77777777" w:rsidR="001E6D84" w:rsidRDefault="001E6D84" w:rsidP="00EE584C">
      <w:r>
        <w:t xml:space="preserve">For at Gud ikke skal se, at de slaver, der nu bliver herskere, </w:t>
      </w:r>
    </w:p>
    <w:p w14:paraId="3ECBA893" w14:textId="67AC6FA8" w:rsidR="001E6D84" w:rsidRDefault="001E6D84" w:rsidP="00EE584C">
      <w:r>
        <w:t xml:space="preserve">selv bliver det problem, de lige er blevet reddet fra. </w:t>
      </w:r>
    </w:p>
    <w:p w14:paraId="752B95DF" w14:textId="77777777" w:rsidR="001E6D84" w:rsidRDefault="001E6D84" w:rsidP="00EE584C"/>
    <w:p w14:paraId="0FCD1F44" w14:textId="74EDBEB1" w:rsidR="001E6D84" w:rsidRDefault="001E6D84" w:rsidP="00EE584C">
      <w:r>
        <w:t xml:space="preserve">Stykket handler om den lov, som Gud fastsætter, før han giver Israelitterne fri leg. Men teksten er med al sandsynlighed først skrevet langt efter Israel blev grundlagt som kongedømme. Det blev skrevet i en tid, hvor </w:t>
      </w:r>
      <w:r w:rsidR="00A14840">
        <w:t xml:space="preserve">deres slaveri er et fjernt og ubehageligt minde, en tid, hvor Israel var på sit højeste, og hvor kongen og præsteskabet gjorde deres gerning, klædt i det </w:t>
      </w:r>
      <w:proofErr w:type="spellStart"/>
      <w:r w:rsidR="00A14840">
        <w:t>pureste</w:t>
      </w:r>
      <w:proofErr w:type="spellEnd"/>
      <w:r w:rsidR="00A14840">
        <w:t xml:space="preserve"> guld og </w:t>
      </w:r>
      <w:r w:rsidR="00A14840">
        <w:lastRenderedPageBreak/>
        <w:t xml:space="preserve">farverige silkekapper, hvis farve gav stråler om sig af råd og lilla, hvor end de gik hen. </w:t>
      </w:r>
    </w:p>
    <w:p w14:paraId="137A879D" w14:textId="77777777" w:rsidR="00A14840" w:rsidRDefault="00A14840" w:rsidP="00EE584C"/>
    <w:p w14:paraId="369405BA" w14:textId="542AF97D" w:rsidR="001E6D84" w:rsidRDefault="00A14840" w:rsidP="00EE584C">
      <w:r>
        <w:t xml:space="preserve">Teksten er skrevet til et folk, dag for dag blev fristet og lod sig friste, af </w:t>
      </w:r>
      <w:proofErr w:type="spellStart"/>
      <w:r>
        <w:t>selvfedme</w:t>
      </w:r>
      <w:proofErr w:type="spellEnd"/>
      <w:r>
        <w:t xml:space="preserve"> og arrogance, fordi de var Gud udvalgte folk blandt verdens kongeriger. </w:t>
      </w:r>
    </w:p>
    <w:p w14:paraId="1B50B93E" w14:textId="77777777" w:rsidR="001E6D84" w:rsidRDefault="001E6D84" w:rsidP="00EE584C"/>
    <w:p w14:paraId="58CEDCA2" w14:textId="77777777" w:rsidR="001E6D84" w:rsidRDefault="001E6D84" w:rsidP="00EE584C">
      <w:r>
        <w:t xml:space="preserve">Det er et folk, der har oplevet forfølgelse, </w:t>
      </w:r>
    </w:p>
    <w:p w14:paraId="49AB620A" w14:textId="1B6EE251" w:rsidR="001E6D84" w:rsidRDefault="001E6D84" w:rsidP="00EE584C">
      <w:r>
        <w:t xml:space="preserve">som i dag, da Gud taler til dem, endelig er i en position, hvor de selv kan </w:t>
      </w:r>
      <w:r w:rsidR="00FB28E6">
        <w:t xml:space="preserve">vælge eller vrage næstekærligheden. </w:t>
      </w:r>
    </w:p>
    <w:p w14:paraId="65B7668A" w14:textId="47E5AF99" w:rsidR="00DE01F2" w:rsidRDefault="00DE01F2" w:rsidP="00EE584C">
      <w:r>
        <w:t>-</w:t>
      </w:r>
    </w:p>
    <w:p w14:paraId="30B09D24" w14:textId="77777777" w:rsidR="00DE01F2" w:rsidRDefault="00DE01F2" w:rsidP="00EE584C">
      <w:r>
        <w:t xml:space="preserve">Vi lever under en anden historie. </w:t>
      </w:r>
    </w:p>
    <w:p w14:paraId="5CA898FC" w14:textId="3B7FCB8C" w:rsidR="00DE01F2" w:rsidRDefault="00DE01F2" w:rsidP="00EE584C">
      <w:r>
        <w:t xml:space="preserve">Fordi de kristne ikke er ét folkefærd, med én fælles kulturel baggrund og historie, er vi ikke bundet af en et fælles traume, der kan bringes i spil, når vi skal lede på rette vej. </w:t>
      </w:r>
    </w:p>
    <w:p w14:paraId="66948320" w14:textId="77777777" w:rsidR="00DE01F2" w:rsidRDefault="00DE01F2" w:rsidP="00EE584C"/>
    <w:p w14:paraId="65B8C9A3" w14:textId="51EE1E97" w:rsidR="00DE01F2" w:rsidRDefault="00DE01F2" w:rsidP="00EE584C">
      <w:r>
        <w:t xml:space="preserve">Selv fra kirkens begyndelse er det ikke alle kristne, der har været slaver, det er ikke alle kristne, der har været fattige, og der var heller ikke alle kristne, som havde oplevet undertrykkelse eller et hårdt liv, før de </w:t>
      </w:r>
      <w:r w:rsidR="00273177">
        <w:t xml:space="preserve">blev optaget i kirkens fællesskab. </w:t>
      </w:r>
    </w:p>
    <w:p w14:paraId="3B8D71FE" w14:textId="77777777" w:rsidR="00273177" w:rsidRDefault="00273177" w:rsidP="00EE584C"/>
    <w:p w14:paraId="0A989043" w14:textId="0ED26CFE" w:rsidR="00273177" w:rsidRDefault="00273177" w:rsidP="00EE584C">
      <w:r>
        <w:t>Sådan er det heller ikke i dag. Vi er stadig en samling af mange forskellige mennesker, forskellige skæbner, der samles under kirkens tag af vidt forskellige årsager.</w:t>
      </w:r>
    </w:p>
    <w:p w14:paraId="54FB8C26" w14:textId="77777777" w:rsidR="00273177" w:rsidRDefault="00273177" w:rsidP="00EE584C"/>
    <w:p w14:paraId="169C146E" w14:textId="186FC008" w:rsidR="00273177" w:rsidRDefault="00273177" w:rsidP="00EE584C">
      <w:r>
        <w:t xml:space="preserve">Så når Gud siger, at vi skal elske de fremmede, at vi skal elske vores fjender, eller at vi skal give hjælp, til de hænder, der rækker ud, så har det bare ikke den samme vægt, som det har, når han siger det til Israel. </w:t>
      </w:r>
    </w:p>
    <w:p w14:paraId="7D5FBB7E" w14:textId="77777777" w:rsidR="00DE01F2" w:rsidRDefault="00DE01F2" w:rsidP="00EE584C"/>
    <w:p w14:paraId="70A16592" w14:textId="06FFE6EC" w:rsidR="00273177" w:rsidRDefault="00273177" w:rsidP="00EE584C">
      <w:r>
        <w:lastRenderedPageBreak/>
        <w:t xml:space="preserve">Hvor Israel </w:t>
      </w:r>
      <w:r w:rsidR="00551C8D">
        <w:t xml:space="preserve">på mange måder er den søn, der har fået alt givet af sine forældre, så er det anderledes med os, der til hverdag ikke har det store oplevelse af, at Gud har været nøglen til vores succes. </w:t>
      </w:r>
    </w:p>
    <w:p w14:paraId="2548FB17" w14:textId="77777777" w:rsidR="00551C8D" w:rsidRDefault="00551C8D" w:rsidP="00EE584C"/>
    <w:p w14:paraId="7B4992CC" w14:textId="77777777" w:rsidR="00551C8D" w:rsidRDefault="00551C8D" w:rsidP="00EE584C">
      <w:r>
        <w:t xml:space="preserve">På mange måder har kristendommen givet anledning til den opfattelse, at vi klarer os selv. </w:t>
      </w:r>
    </w:p>
    <w:p w14:paraId="462C329F" w14:textId="590C52DA" w:rsidR="00551C8D" w:rsidRDefault="00551C8D" w:rsidP="00EE584C">
      <w:r>
        <w:t xml:space="preserve">Måske med et godt moralsk kompas, som følge af kristendommens indflydelse, men ellers er det svært at få øje på, nogle gaver, der skulle sætte os i gæld til at gøre hvad Gud befaler. </w:t>
      </w:r>
    </w:p>
    <w:p w14:paraId="701410D0" w14:textId="77777777" w:rsidR="00551C8D" w:rsidRDefault="00551C8D" w:rsidP="00EE584C"/>
    <w:p w14:paraId="4753A985" w14:textId="19B9AA19" w:rsidR="00551C8D" w:rsidRDefault="00551C8D" w:rsidP="00EE584C">
      <w:r>
        <w:t xml:space="preserve">Som det allerede blev sagt på de første apostles tid, så har vi en frihed, der let kan blive et påskud til arrogance, selvhøjtidelighed og stolthed over vores egne evner og vores egne fremskridt. </w:t>
      </w:r>
    </w:p>
    <w:p w14:paraId="7ED126C7" w14:textId="77777777" w:rsidR="00551C8D" w:rsidRDefault="00551C8D" w:rsidP="00EE584C"/>
    <w:p w14:paraId="2A4FEEB1" w14:textId="74B45340" w:rsidR="00551C8D" w:rsidRDefault="00551C8D" w:rsidP="00EE584C">
      <w:r>
        <w:t xml:space="preserve">Men ind i den tidlige menighed, har vi også apostle, Paulus og Johannes, som allerede advarer vores kristne forgængere om den fristelse, der ligger i at føle sig fri. </w:t>
      </w:r>
    </w:p>
    <w:p w14:paraId="60774AE3" w14:textId="77777777" w:rsidR="00551C8D" w:rsidRDefault="00551C8D" w:rsidP="00EE584C"/>
    <w:p w14:paraId="3B4E6864" w14:textId="77777777" w:rsidR="00551C8D" w:rsidRDefault="00551C8D" w:rsidP="00EE584C">
      <w:r>
        <w:t xml:space="preserve">Derfor siger Paulus til de rige Korinthiske kristne, at </w:t>
      </w:r>
      <w:r w:rsidRPr="00551C8D">
        <w:t xml:space="preserve">Alt </w:t>
      </w:r>
      <w:r>
        <w:t xml:space="preserve">godt nok </w:t>
      </w:r>
      <w:r w:rsidRPr="00551C8D">
        <w:t xml:space="preserve">er tilladt, men ikke alt gavner. </w:t>
      </w:r>
    </w:p>
    <w:p w14:paraId="208DF1D5" w14:textId="77777777" w:rsidR="00551C8D" w:rsidRDefault="00551C8D" w:rsidP="00EE584C"/>
    <w:p w14:paraId="78551FDD" w14:textId="4DC9AC77" w:rsidR="00551C8D" w:rsidRDefault="00551C8D" w:rsidP="00EE584C">
      <w:r w:rsidRPr="00551C8D">
        <w:t>Alt er tilladt, men jeg skal ikke lade noget få magt over mig</w:t>
      </w:r>
      <w:r>
        <w:t>.</w:t>
      </w:r>
    </w:p>
    <w:p w14:paraId="4CE535D5" w14:textId="77777777" w:rsidR="00551C8D" w:rsidRDefault="00551C8D" w:rsidP="00EE584C"/>
    <w:p w14:paraId="454F05C1" w14:textId="7934E530" w:rsidR="00551C8D" w:rsidRDefault="00551C8D" w:rsidP="00EE584C">
      <w:r>
        <w:t xml:space="preserve">Selvom vi lever i frihed, betyder det ikke at vi kan gøre hvad der passer os. </w:t>
      </w:r>
    </w:p>
    <w:p w14:paraId="00775792" w14:textId="77777777" w:rsidR="00551C8D" w:rsidRDefault="00551C8D" w:rsidP="00EE584C"/>
    <w:p w14:paraId="77F60AE3" w14:textId="499670D8" w:rsidR="00551C8D" w:rsidRDefault="00551C8D" w:rsidP="00EE584C">
      <w:r>
        <w:t>Og hvorfor det?</w:t>
      </w:r>
    </w:p>
    <w:p w14:paraId="1B4771FB" w14:textId="77777777" w:rsidR="00551C8D" w:rsidRDefault="00551C8D" w:rsidP="00EE584C"/>
    <w:p w14:paraId="71191CCA" w14:textId="40D37167" w:rsidR="00551C8D" w:rsidRDefault="00551C8D" w:rsidP="00EE584C">
      <w:r>
        <w:t xml:space="preserve">Johannes svarer, med det af de enkelte vers i helle det ny testamente. Han svarer, at vi elsker, fordi Han (Gud) elskede os først. </w:t>
      </w:r>
    </w:p>
    <w:p w14:paraId="77A0E844" w14:textId="3F44FADD" w:rsidR="00551C8D" w:rsidRDefault="003143DD" w:rsidP="00EE584C">
      <w:r>
        <w:lastRenderedPageBreak/>
        <w:t xml:space="preserve">Han mener, at vi er frie til at være kærlige, at vi føler pligt, til at hjælpe vores medmennesker, fordi vi allerede selv har oplevet en kærlighed, der har taget imod os på trods af alle de fejltrin, vi med sikkerhed kommer til at tage. </w:t>
      </w:r>
    </w:p>
    <w:p w14:paraId="6B7A7460" w14:textId="77777777" w:rsidR="003143DD" w:rsidRDefault="003143DD" w:rsidP="00EE584C"/>
    <w:p w14:paraId="052EF3C3" w14:textId="7438D35F" w:rsidR="00DE01F2" w:rsidRDefault="003143DD" w:rsidP="00EE584C">
      <w:r w:rsidRPr="003143DD">
        <w:t>For mens vi endnu var svage, døde Kristus for ugudelige, da tiden var inde.  Der er næppe nogen, som vil gå i døden for en retfærdig; måske vil man vove livet for en, som er god; men Gud viser sin kærlighed til os, ved at Kristus døde for os, mens vi endnu var syndere</w:t>
      </w:r>
      <w:r>
        <w:t xml:space="preserve">. </w:t>
      </w:r>
    </w:p>
    <w:p w14:paraId="00B5D59E" w14:textId="77777777" w:rsidR="003143DD" w:rsidRDefault="003143DD" w:rsidP="00EE584C"/>
    <w:p w14:paraId="1687D618" w14:textId="504E5646" w:rsidR="003143DD" w:rsidRDefault="003143DD" w:rsidP="00EE584C">
      <w:r w:rsidRPr="003143DD">
        <w:t>For mens vi endnu var hans fjender, blev vi forligt med Gud, ved at hans søn døde</w:t>
      </w:r>
      <w:r>
        <w:t>. (Rom 5)</w:t>
      </w:r>
    </w:p>
    <w:p w14:paraId="3D6B3BE5" w14:textId="77777777" w:rsidR="00DE01F2" w:rsidRDefault="00DE01F2" w:rsidP="00EE584C"/>
    <w:p w14:paraId="49CE4AC1" w14:textId="4C337A10" w:rsidR="003143DD" w:rsidRDefault="003143DD" w:rsidP="00EE584C">
      <w:r>
        <w:t xml:space="preserve">Vi skal vise kærlighed, fordi vi selv har modtaget en uendelig kærlighed oppefra. </w:t>
      </w:r>
    </w:p>
    <w:p w14:paraId="2460D45B" w14:textId="77777777" w:rsidR="003143DD" w:rsidRDefault="003143DD" w:rsidP="00EE584C"/>
    <w:p w14:paraId="0E7B05DC" w14:textId="0E0508E8" w:rsidR="003143DD" w:rsidRDefault="003143DD" w:rsidP="00EE584C">
      <w:r>
        <w:t>Og det er ikke fordi vi har en gæld til Gud, som vi skylder ham at betale tilbage. Det er ikke fordi vi skal betale øje for øje og tand for tand eller fordi vi skal gøre os fortjent til den gave, vi har fået givet.</w:t>
      </w:r>
    </w:p>
    <w:p w14:paraId="3AE724E1" w14:textId="77777777" w:rsidR="003143DD" w:rsidRDefault="003143DD" w:rsidP="00EE584C"/>
    <w:p w14:paraId="2125CC1F" w14:textId="7233739C" w:rsidR="003143DD" w:rsidRDefault="003143DD" w:rsidP="00EE584C">
      <w:r>
        <w:t xml:space="preserve">Gud kører på en anden model. </w:t>
      </w:r>
    </w:p>
    <w:p w14:paraId="7AAF3DC0" w14:textId="77777777" w:rsidR="003143DD" w:rsidRDefault="003143DD" w:rsidP="00EE584C"/>
    <w:p w14:paraId="63447813" w14:textId="341443A3" w:rsidR="003143DD" w:rsidRDefault="003143DD" w:rsidP="00EE584C">
      <w:r>
        <w:t xml:space="preserve">Mens jeg gik på universitetet, var jeg så heldig, at jeg i en kort periode havde mit eget program på Aarhus Studenterradio. Mit program hed </w:t>
      </w:r>
      <w:proofErr w:type="spellStart"/>
      <w:r>
        <w:t>Profundis</w:t>
      </w:r>
      <w:proofErr w:type="spellEnd"/>
      <w:r>
        <w:t xml:space="preserve">, fordi det handlede om at stille de dybe spørgsmål, hvis svar kun findes ved at søge til bunden af, hvad det hele egentlig handler om. </w:t>
      </w:r>
    </w:p>
    <w:p w14:paraId="0D94CA2D" w14:textId="77777777" w:rsidR="003143DD" w:rsidRDefault="003143DD" w:rsidP="00EE584C"/>
    <w:p w14:paraId="0BBAE58E" w14:textId="7AA69386" w:rsidR="003143DD" w:rsidRDefault="00BE6D06" w:rsidP="00EE584C">
      <w:r>
        <w:t xml:space="preserve">I et af vores episoder, havde jeg og en veninde besøg i studiet af min professor Kasper Bro Larsen. Han skulle fortælle os om den </w:t>
      </w:r>
      <w:r>
        <w:lastRenderedPageBreak/>
        <w:t xml:space="preserve">historiske Jesus og den betydning, som Jesu idéer har fået op gennem verdenshistorien. Det er ikke fordi det ellers havde været et kristent podcast, men jeg var alligevel glad for at kunne bringe min egen ekspertise i spil. </w:t>
      </w:r>
    </w:p>
    <w:p w14:paraId="0F354CDB" w14:textId="77777777" w:rsidR="00BE6D06" w:rsidRDefault="00BE6D06" w:rsidP="00EE584C"/>
    <w:p w14:paraId="38B4DA2D" w14:textId="02011EBA" w:rsidR="00BE6D06" w:rsidRDefault="00BE6D06" w:rsidP="00EE584C">
      <w:r>
        <w:t xml:space="preserve">Omkring halvvejs inde i </w:t>
      </w:r>
      <w:proofErr w:type="spellStart"/>
      <w:r>
        <w:t>episodet</w:t>
      </w:r>
      <w:proofErr w:type="spellEnd"/>
      <w:r>
        <w:t>, kom Kasper med en fantastisk anekdote, som, for ham, kort illustrerede den tankegang, som virker til at lægge bag Jesu mange befalinger om næstekærlighed.</w:t>
      </w:r>
    </w:p>
    <w:p w14:paraId="2D460581" w14:textId="77777777" w:rsidR="00BE6D06" w:rsidRDefault="00BE6D06" w:rsidP="00EE584C"/>
    <w:p w14:paraId="359C6AF6" w14:textId="67C30A5A" w:rsidR="00BE6D06" w:rsidRDefault="00BE6D06" w:rsidP="00EE584C">
      <w:r>
        <w:t xml:space="preserve">Kasper fortæller, at han, tilbage i de mørke 80’ere, var taget på ferie i Frankrig. Dengang var han ryger, ligesom næsten alle andre var det og en aften, da han havde været en tur i byen, var han løbet tør for smøger. </w:t>
      </w:r>
    </w:p>
    <w:p w14:paraId="4DDDD92F" w14:textId="77777777" w:rsidR="00BE6D06" w:rsidRDefault="00BE6D06" w:rsidP="00EE584C"/>
    <w:p w14:paraId="3A24667B" w14:textId="026FAA66" w:rsidR="00BE6D06" w:rsidRDefault="00BE6D06" w:rsidP="00EE584C">
      <w:r>
        <w:t xml:space="preserve">Han havde stillet sig ned på gaden, men og først da opdaget, at den lille cigaretpakke allerede var røget tom. I sin desperation spurgte han en af de lokale, om han ikke måtte købe en smøg. </w:t>
      </w:r>
    </w:p>
    <w:p w14:paraId="4AD13C5D" w14:textId="77777777" w:rsidR="00BE6D06" w:rsidRDefault="00BE6D06" w:rsidP="00EE584C"/>
    <w:p w14:paraId="67E634C8" w14:textId="0AB62F5D" w:rsidR="00BE6D06" w:rsidRDefault="00BE6D06" w:rsidP="00EE584C">
      <w:r>
        <w:t xml:space="preserve">Franskmanden rakte til sin inderlomme og gav ham en hel pakke kvit og frit. Kasper forstod ikke helt situationen, og tog selv sin pung op </w:t>
      </w:r>
      <w:r w:rsidR="009B2ED8">
        <w:t>af</w:t>
      </w:r>
      <w:r>
        <w:t xml:space="preserve"> lommen, men blev stoppet af den generøse franskmand. </w:t>
      </w:r>
    </w:p>
    <w:p w14:paraId="58422988" w14:textId="77777777" w:rsidR="00BE6D06" w:rsidRDefault="00BE6D06" w:rsidP="00EE584C"/>
    <w:p w14:paraId="4406C672" w14:textId="77777777" w:rsidR="009B2ED8" w:rsidRDefault="00BE6D06" w:rsidP="00EE584C">
      <w:r>
        <w:t xml:space="preserve">Nej nej, det koster ikke noget. </w:t>
      </w:r>
    </w:p>
    <w:p w14:paraId="2435539E" w14:textId="20D5C582" w:rsidR="00BE6D06" w:rsidRDefault="00BE6D06" w:rsidP="00EE584C">
      <w:r>
        <w:t xml:space="preserve">Jeg giver dig en pakke, og så håber jeg at du engang vil give en pakke videre, når du ser en anden der rækker ud i nødens stund. Pay it forward. </w:t>
      </w:r>
      <w:r w:rsidR="009B2ED8">
        <w:t>Giv venligheden videre.</w:t>
      </w:r>
    </w:p>
    <w:p w14:paraId="77A00EE6" w14:textId="77777777" w:rsidR="009B2ED8" w:rsidRDefault="009B2ED8" w:rsidP="00EE584C"/>
    <w:p w14:paraId="10BF9578" w14:textId="2E14A01F" w:rsidR="009B2ED8" w:rsidRDefault="009B2ED8" w:rsidP="00EE584C">
      <w:r w:rsidRPr="009B2ED8">
        <w:t>Pay it forward er et fantastis</w:t>
      </w:r>
      <w:r>
        <w:t xml:space="preserve">k system, der bygger på tillid og åbenhed. Det virker ikke, hvis alle dem, der modtager hjælp, </w:t>
      </w:r>
      <w:r>
        <w:lastRenderedPageBreak/>
        <w:t>udnytter reglen til at skrabe til sig, fra dem, der har overskud til at dele.</w:t>
      </w:r>
    </w:p>
    <w:p w14:paraId="50EDE1BF" w14:textId="77777777" w:rsidR="009B2ED8" w:rsidRDefault="009B2ED8" w:rsidP="00EE584C"/>
    <w:p w14:paraId="2BDF2B25" w14:textId="6CC247BB" w:rsidR="009B2ED8" w:rsidRDefault="009B2ED8" w:rsidP="00EE584C">
      <w:r>
        <w:t xml:space="preserve">Det virker kun, når man er villig til at give det videre, som man selv har fået i gave. </w:t>
      </w:r>
    </w:p>
    <w:p w14:paraId="593FBB27" w14:textId="77777777" w:rsidR="009B2ED8" w:rsidRDefault="009B2ED8" w:rsidP="00EE584C"/>
    <w:p w14:paraId="5C179E80" w14:textId="45BD7E80" w:rsidR="009B2ED8" w:rsidRDefault="009B2ED8" w:rsidP="00EE584C">
      <w:r>
        <w:t xml:space="preserve">Det er en effektiv måde at sprede en åben tilgang. For måske give jeg smøger til 10 mennesker, som hver især går ud, og er en hjælpe for andre stakkels rygere, der derefter også lader sig inspirere. </w:t>
      </w:r>
    </w:p>
    <w:p w14:paraId="62F0F7CC" w14:textId="77777777" w:rsidR="009B2ED8" w:rsidRDefault="009B2ED8" w:rsidP="00EE584C"/>
    <w:p w14:paraId="4F25F33E" w14:textId="2C00213E" w:rsidR="009B2ED8" w:rsidRDefault="009B2ED8" w:rsidP="00EE584C">
      <w:r>
        <w:t xml:space="preserve">Det er den model, Gud brugte, i sine prædikener som Jesus af Nazareth. Det er den model Gud bruger, når han i dåen giver barnet betingelsesløs kærlighed og det er den model Gud brugte, da han lod sig hænge på et kors i vores sted, om vi så var hans venner eller endnu var hans fjender. </w:t>
      </w:r>
    </w:p>
    <w:p w14:paraId="7B62A794" w14:textId="77777777" w:rsidR="009B2ED8" w:rsidRDefault="009B2ED8" w:rsidP="00EE584C"/>
    <w:p w14:paraId="7F41EA02" w14:textId="5AC140C7" w:rsidR="009B2ED8" w:rsidRDefault="009B2ED8" w:rsidP="00EE584C">
      <w:r w:rsidRPr="009B2ED8">
        <w:t xml:space="preserve">Pay </w:t>
      </w:r>
      <w:r>
        <w:t>i</w:t>
      </w:r>
      <w:r w:rsidRPr="009B2ED8">
        <w:t xml:space="preserve">t forward, giv det </w:t>
      </w:r>
      <w:r>
        <w:t xml:space="preserve">videre. For med tiden, kan de små kærlighedsgerninger sprede sig, som ringe i vandet, til vi en dag kan leve i et samfund, hvor på passer på hinanden, uanset baggrund kald og stand. </w:t>
      </w:r>
    </w:p>
    <w:p w14:paraId="3E07007F" w14:textId="77777777" w:rsidR="009B2ED8" w:rsidRDefault="009B2ED8" w:rsidP="00EE584C"/>
    <w:p w14:paraId="0D47C10B" w14:textId="155739D6" w:rsidR="009B2ED8" w:rsidRDefault="009B2ED8" w:rsidP="00EE584C">
      <w:r>
        <w:t xml:space="preserve">I dag lever vi i et samfund, som på mange måder står i forlængelse af den tanke. Vi modtager hjælp fra fællesskabet, så vi kan komme på rette fod i livet. Vi får vores gaver, i tillid til at vi selv giver videre, og bidrager til det store samfund, så andre kan få samme glæde som vi. </w:t>
      </w:r>
    </w:p>
    <w:p w14:paraId="4CAECD72" w14:textId="77777777" w:rsidR="009B2ED8" w:rsidRDefault="009B2ED8" w:rsidP="00EE584C"/>
    <w:p w14:paraId="7A47B3CD" w14:textId="64526C1B" w:rsidR="009279B8" w:rsidRDefault="009279B8" w:rsidP="00EE584C">
      <w:r>
        <w:t xml:space="preserve">Vi ser det i dåbens betingelsesløse kærlighed og vi hører det igen, </w:t>
      </w:r>
      <w:r w:rsidR="001F0217">
        <w:t xml:space="preserve">i præstens forbøn over ægteskabet. </w:t>
      </w:r>
    </w:p>
    <w:p w14:paraId="4C269FE2" w14:textId="3664B317" w:rsidR="00612683" w:rsidRDefault="00612683" w:rsidP="00EE584C">
      <w:r>
        <w:lastRenderedPageBreak/>
        <w:t xml:space="preserve">Det er den sande frihed, der ligger bag Paulus og Johannes og Jesus. Og den frihed, som med tiden har gjort kristendommen til noget helt specielt, i verdens kulturhistorie og udvikling. </w:t>
      </w:r>
    </w:p>
    <w:p w14:paraId="760F305E" w14:textId="77777777" w:rsidR="00612683" w:rsidRDefault="00612683" w:rsidP="00EE584C"/>
    <w:p w14:paraId="5D48C58A" w14:textId="77777777" w:rsidR="00612683" w:rsidRDefault="00612683" w:rsidP="00EE584C">
      <w:r w:rsidRPr="00612683">
        <w:rPr>
          <w:lang w:val="en-US"/>
        </w:rPr>
        <w:t xml:space="preserve">Pay it forward. </w:t>
      </w:r>
      <w:r w:rsidRPr="00612683">
        <w:t xml:space="preserve">Gå ud og </w:t>
      </w:r>
      <w:r>
        <w:t xml:space="preserve">vis din kærlighed, </w:t>
      </w:r>
    </w:p>
    <w:p w14:paraId="2F5E95CB" w14:textId="4850C2AA" w:rsidR="00612683" w:rsidRDefault="00612683" w:rsidP="00EE584C">
      <w:r>
        <w:t xml:space="preserve">fordi du selv har oplevet at blive elsket først. </w:t>
      </w:r>
    </w:p>
    <w:p w14:paraId="404A7FAE" w14:textId="77777777" w:rsidR="00EE584C" w:rsidRDefault="00EE584C" w:rsidP="00EE584C"/>
    <w:p w14:paraId="5733EAF5" w14:textId="3315C061" w:rsidR="00612683" w:rsidRDefault="00612683" w:rsidP="00EE584C">
      <w:r w:rsidRPr="00612683">
        <w:t xml:space="preserve">Lov og tak og evig ære, være dig </w:t>
      </w:r>
      <w:proofErr w:type="gramStart"/>
      <w:r w:rsidRPr="00612683">
        <w:t>vor</w:t>
      </w:r>
      <w:proofErr w:type="gramEnd"/>
      <w:r w:rsidRPr="00612683">
        <w:t xml:space="preserve"> Gud, Fader, Søn og Helligånd, du som var, er og bliver én sand treenig Gud, højlovet fra første begyndelse, nu og i al evighed. Amen.</w:t>
      </w:r>
    </w:p>
    <w:p w14:paraId="7AD27231" w14:textId="77777777" w:rsidR="00EE584C" w:rsidRDefault="00EE584C" w:rsidP="00EE584C"/>
    <w:p w14:paraId="2528EAF6" w14:textId="7F95B813" w:rsidR="00EE584C" w:rsidRDefault="00A03C79" w:rsidP="00EE584C">
      <w:r>
        <w:t>Lad os alle bede.</w:t>
      </w:r>
    </w:p>
    <w:p w14:paraId="450CC5F9" w14:textId="77777777" w:rsidR="00A03C79" w:rsidRDefault="00A03C79" w:rsidP="00EE584C"/>
    <w:p w14:paraId="0DB1C809" w14:textId="0C027E75" w:rsidR="00A03C79" w:rsidRDefault="00A03C79" w:rsidP="00EE584C">
      <w:r>
        <w:t>Besked:</w:t>
      </w:r>
    </w:p>
    <w:p w14:paraId="2C4FC5B0" w14:textId="663A84F7" w:rsidR="00970621" w:rsidRDefault="003D2853" w:rsidP="00A03C79">
      <w:pPr>
        <w:pStyle w:val="ListParagraph"/>
        <w:numPr>
          <w:ilvl w:val="0"/>
          <w:numId w:val="1"/>
        </w:numPr>
      </w:pPr>
      <w:r>
        <w:t>Torsdag</w:t>
      </w:r>
      <w:r w:rsidR="00970621">
        <w:t xml:space="preserve"> 2. </w:t>
      </w:r>
      <w:r>
        <w:t>juli</w:t>
      </w:r>
      <w:r w:rsidR="00970621">
        <w:t xml:space="preserve"> begynder julif</w:t>
      </w:r>
      <w:r w:rsidR="00657A93">
        <w:t xml:space="preserve">estival, Ørslev, Maria og Jytte Lundbak. </w:t>
      </w:r>
    </w:p>
    <w:p w14:paraId="38E7EBFC" w14:textId="40FFB1AB" w:rsidR="00A03C79" w:rsidRDefault="00317D76" w:rsidP="00A03C79">
      <w:pPr>
        <w:pStyle w:val="ListParagraph"/>
        <w:numPr>
          <w:ilvl w:val="0"/>
          <w:numId w:val="1"/>
        </w:numPr>
      </w:pPr>
      <w:r>
        <w:t>5. juli 10:30 Husby AW</w:t>
      </w:r>
    </w:p>
    <w:p w14:paraId="45084FD4" w14:textId="5FF4F1A4" w:rsidR="00317D76" w:rsidRDefault="00740A14" w:rsidP="00A03C79">
      <w:pPr>
        <w:pStyle w:val="ListParagraph"/>
        <w:numPr>
          <w:ilvl w:val="0"/>
          <w:numId w:val="1"/>
        </w:numPr>
      </w:pPr>
      <w:r>
        <w:t xml:space="preserve">9. Juli Julifestival </w:t>
      </w:r>
      <w:r w:rsidR="001E5628">
        <w:t>Husby kirke Messingkvintet</w:t>
      </w:r>
    </w:p>
    <w:p w14:paraId="33500844" w14:textId="233C52AB" w:rsidR="00772780" w:rsidRDefault="00772780" w:rsidP="00A03C79">
      <w:pPr>
        <w:pStyle w:val="ListParagraph"/>
        <w:numPr>
          <w:ilvl w:val="0"/>
          <w:numId w:val="1"/>
        </w:numPr>
      </w:pPr>
      <w:r>
        <w:t>Indsamling</w:t>
      </w:r>
      <w:r w:rsidR="00D46780">
        <w:t xml:space="preserve"> sidste gang Danske kirke i udlandet 44288</w:t>
      </w:r>
    </w:p>
    <w:p w14:paraId="26E7858E" w14:textId="60FEA4EE" w:rsidR="00772780" w:rsidRDefault="00772780" w:rsidP="00A03C79">
      <w:pPr>
        <w:pStyle w:val="ListParagraph"/>
        <w:numPr>
          <w:ilvl w:val="0"/>
          <w:numId w:val="1"/>
        </w:numPr>
      </w:pPr>
      <w:r>
        <w:t>Nadver</w:t>
      </w:r>
    </w:p>
    <w:p w14:paraId="7B062F3E" w14:textId="77777777" w:rsidR="008443D9" w:rsidRPr="00EE584C" w:rsidRDefault="008443D9" w:rsidP="008443D9"/>
    <w:sectPr w:rsidR="008443D9" w:rsidRPr="00EE584C" w:rsidSect="00AE29C4">
      <w:footerReference w:type="even" r:id="rId7"/>
      <w:footerReference w:type="default" r:id="rId8"/>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937D" w14:textId="77777777" w:rsidR="00265427" w:rsidRDefault="00265427">
      <w:r>
        <w:separator/>
      </w:r>
    </w:p>
  </w:endnote>
  <w:endnote w:type="continuationSeparator" w:id="0">
    <w:p w14:paraId="34B78840" w14:textId="77777777" w:rsidR="00265427" w:rsidRDefault="0026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AE57"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6E262EF2"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27D1"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055E" w14:textId="77777777" w:rsidR="00265427" w:rsidRDefault="00265427">
      <w:r>
        <w:separator/>
      </w:r>
    </w:p>
  </w:footnote>
  <w:footnote w:type="continuationSeparator" w:id="0">
    <w:p w14:paraId="5D4AB499" w14:textId="77777777" w:rsidR="00265427" w:rsidRDefault="0026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5EA"/>
    <w:multiLevelType w:val="hybridMultilevel"/>
    <w:tmpl w:val="B9B84D90"/>
    <w:lvl w:ilvl="0" w:tplc="04060001">
      <w:start w:val="2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586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4C"/>
    <w:rsid w:val="000064A6"/>
    <w:rsid w:val="000E2BEC"/>
    <w:rsid w:val="001021AE"/>
    <w:rsid w:val="00123C79"/>
    <w:rsid w:val="00150C78"/>
    <w:rsid w:val="001D2C6C"/>
    <w:rsid w:val="001E5628"/>
    <w:rsid w:val="001E6D84"/>
    <w:rsid w:val="001F0217"/>
    <w:rsid w:val="00234E0A"/>
    <w:rsid w:val="002379BE"/>
    <w:rsid w:val="00265427"/>
    <w:rsid w:val="00273177"/>
    <w:rsid w:val="00290480"/>
    <w:rsid w:val="002D0E44"/>
    <w:rsid w:val="002E05CD"/>
    <w:rsid w:val="002F7765"/>
    <w:rsid w:val="00306583"/>
    <w:rsid w:val="003143DD"/>
    <w:rsid w:val="00317D76"/>
    <w:rsid w:val="003A72C4"/>
    <w:rsid w:val="003B08FF"/>
    <w:rsid w:val="003D2853"/>
    <w:rsid w:val="003E31E9"/>
    <w:rsid w:val="003F2781"/>
    <w:rsid w:val="003F7E85"/>
    <w:rsid w:val="004233AD"/>
    <w:rsid w:val="00423980"/>
    <w:rsid w:val="00483957"/>
    <w:rsid w:val="004C657F"/>
    <w:rsid w:val="00540A5B"/>
    <w:rsid w:val="00551C8D"/>
    <w:rsid w:val="0056696B"/>
    <w:rsid w:val="00587DD1"/>
    <w:rsid w:val="005C07A7"/>
    <w:rsid w:val="005F4AB3"/>
    <w:rsid w:val="00612683"/>
    <w:rsid w:val="0065555E"/>
    <w:rsid w:val="00657A93"/>
    <w:rsid w:val="006603B6"/>
    <w:rsid w:val="006A07AE"/>
    <w:rsid w:val="006E3381"/>
    <w:rsid w:val="007025B5"/>
    <w:rsid w:val="007027D2"/>
    <w:rsid w:val="00736735"/>
    <w:rsid w:val="00740A14"/>
    <w:rsid w:val="00772780"/>
    <w:rsid w:val="00773DFA"/>
    <w:rsid w:val="0078517C"/>
    <w:rsid w:val="007B77D6"/>
    <w:rsid w:val="007C49EF"/>
    <w:rsid w:val="007C4E5D"/>
    <w:rsid w:val="007D2193"/>
    <w:rsid w:val="008036AD"/>
    <w:rsid w:val="008064A9"/>
    <w:rsid w:val="00811B05"/>
    <w:rsid w:val="00834122"/>
    <w:rsid w:val="008443D9"/>
    <w:rsid w:val="008450E4"/>
    <w:rsid w:val="008550F2"/>
    <w:rsid w:val="0089724F"/>
    <w:rsid w:val="008F517E"/>
    <w:rsid w:val="009279B8"/>
    <w:rsid w:val="00946136"/>
    <w:rsid w:val="009644AC"/>
    <w:rsid w:val="00970621"/>
    <w:rsid w:val="009A1860"/>
    <w:rsid w:val="009B2ED8"/>
    <w:rsid w:val="009F19D2"/>
    <w:rsid w:val="00A025FF"/>
    <w:rsid w:val="00A03C79"/>
    <w:rsid w:val="00A14840"/>
    <w:rsid w:val="00A245BF"/>
    <w:rsid w:val="00A51C95"/>
    <w:rsid w:val="00A602FA"/>
    <w:rsid w:val="00A72470"/>
    <w:rsid w:val="00A76FEB"/>
    <w:rsid w:val="00A94E29"/>
    <w:rsid w:val="00AE29C4"/>
    <w:rsid w:val="00AF3608"/>
    <w:rsid w:val="00B30451"/>
    <w:rsid w:val="00B812FC"/>
    <w:rsid w:val="00BA377C"/>
    <w:rsid w:val="00BE5871"/>
    <w:rsid w:val="00BE6D06"/>
    <w:rsid w:val="00C60A02"/>
    <w:rsid w:val="00C67E17"/>
    <w:rsid w:val="00C8584D"/>
    <w:rsid w:val="00CC3AC6"/>
    <w:rsid w:val="00D23191"/>
    <w:rsid w:val="00D46780"/>
    <w:rsid w:val="00D748EA"/>
    <w:rsid w:val="00DA046C"/>
    <w:rsid w:val="00DE01F2"/>
    <w:rsid w:val="00E14B50"/>
    <w:rsid w:val="00E50AB2"/>
    <w:rsid w:val="00EE5569"/>
    <w:rsid w:val="00EE584C"/>
    <w:rsid w:val="00EF0B7E"/>
    <w:rsid w:val="00F02A4A"/>
    <w:rsid w:val="00F168A5"/>
    <w:rsid w:val="00F659DB"/>
    <w:rsid w:val="00FA61C1"/>
    <w:rsid w:val="00FB1096"/>
    <w:rsid w:val="00FB28E6"/>
    <w:rsid w:val="00FB5E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EDE5"/>
  <w15:docId w15:val="{83462B80-944D-47ED-BD58-43690D6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EE58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84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03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1644</TotalTime>
  <Pages>9</Pages>
  <Words>1444</Words>
  <Characters>8815</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19</cp:revision>
  <cp:lastPrinted>2005-01-08T20:08:00Z</cp:lastPrinted>
  <dcterms:created xsi:type="dcterms:W3CDTF">2026-06-25T07:44:00Z</dcterms:created>
  <dcterms:modified xsi:type="dcterms:W3CDTF">2026-06-28T07:17:00Z</dcterms:modified>
</cp:coreProperties>
</file>