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C0E1D" w14:textId="782449A6" w:rsidR="00946136" w:rsidRDefault="00107C42">
      <w:r>
        <w:t>Salmer:</w:t>
      </w:r>
    </w:p>
    <w:p w14:paraId="7DFDD21E" w14:textId="77777777" w:rsidR="00E80375" w:rsidRDefault="00E80375" w:rsidP="00E80375">
      <w:r>
        <w:t>731: Nu står der skum fra bølgetop</w:t>
      </w:r>
    </w:p>
    <w:p w14:paraId="0D72C848" w14:textId="77777777" w:rsidR="00E80375" w:rsidRDefault="00E80375" w:rsidP="00E80375">
      <w:r>
        <w:t>658: Når jeg er træt og trist, når modet svigter</w:t>
      </w:r>
    </w:p>
    <w:p w14:paraId="077A1D8B" w14:textId="77777777" w:rsidR="00E80375" w:rsidRDefault="00E80375" w:rsidP="00E80375">
      <w:r>
        <w:t>862: Gå i mørket med lyset</w:t>
      </w:r>
    </w:p>
    <w:p w14:paraId="72CC177D" w14:textId="77777777" w:rsidR="00E80375" w:rsidRDefault="00E80375" w:rsidP="00E80375">
      <w:r>
        <w:t>-</w:t>
      </w:r>
    </w:p>
    <w:p w14:paraId="1AAE06E1" w14:textId="77777777" w:rsidR="00E80375" w:rsidRDefault="00E80375" w:rsidP="00E80375">
      <w:r>
        <w:t>388: Herrens Røst var over vandet</w:t>
      </w:r>
    </w:p>
    <w:p w14:paraId="76D64743" w14:textId="78035AC4" w:rsidR="00232F6A" w:rsidRDefault="00232F6A" w:rsidP="00E80375">
      <w:r>
        <w:t>849: Igen Berørt</w:t>
      </w:r>
    </w:p>
    <w:p w14:paraId="4F315A57" w14:textId="214AB1F1" w:rsidR="001F27CA" w:rsidRDefault="00E80375" w:rsidP="00E80375">
      <w:r>
        <w:t>50: Under dine vingers skygge</w:t>
      </w:r>
    </w:p>
    <w:p w14:paraId="0CAA73C6" w14:textId="33BE184D" w:rsidR="00E80375" w:rsidRDefault="00E80375" w:rsidP="00E80375"/>
    <w:p w14:paraId="29C4BDBC" w14:textId="77777777" w:rsidR="00107C42" w:rsidRDefault="00107C42"/>
    <w:p w14:paraId="1E8529F4" w14:textId="77777777" w:rsidR="00E80375" w:rsidRDefault="00E80375">
      <w:r>
        <w:br w:type="page"/>
      </w:r>
    </w:p>
    <w:p w14:paraId="132D556E" w14:textId="57C0E7B0" w:rsidR="00587F06" w:rsidRDefault="00A54D1B">
      <w:r>
        <w:lastRenderedPageBreak/>
        <w:t xml:space="preserve">Kærlighed kan ikke findes i enerum. </w:t>
      </w:r>
    </w:p>
    <w:p w14:paraId="5C48FDEE" w14:textId="5070D1CC" w:rsidR="00851F45" w:rsidRDefault="005B264D">
      <w:r>
        <w:t xml:space="preserve">Den kræver en relation mellem flere, også </w:t>
      </w:r>
      <w:r w:rsidR="00851F45">
        <w:t>i situationer hvor</w:t>
      </w:r>
      <w:r>
        <w:t xml:space="preserve"> kærligheden ikke er gengældt.</w:t>
      </w:r>
      <w:r w:rsidR="00851F45">
        <w:t xml:space="preserve"> Da Gud før begyndelsen </w:t>
      </w:r>
      <w:r w:rsidR="00062D47">
        <w:t xml:space="preserve">befandt sig i evigheden, der var kærligheden også, for Gud er kærlighed. </w:t>
      </w:r>
    </w:p>
    <w:p w14:paraId="75B5CC76" w14:textId="1D335CE0" w:rsidR="00062D47" w:rsidRDefault="00062D47"/>
    <w:p w14:paraId="391D1353" w14:textId="51E334CC" w:rsidR="00062D47" w:rsidRDefault="0087550D">
      <w:r>
        <w:t xml:space="preserve">Men hvis kærligheden ikke kan eksistere i ensomhed, så gælder det samme også for Gud, som heller ikke, almægtig som han er, var i stand til at </w:t>
      </w:r>
      <w:r w:rsidR="00587F06">
        <w:t>være til stede i ensomhed. Så selv før verdens begyndelse, selv f</w:t>
      </w:r>
      <w:r w:rsidR="005C032E">
        <w:t>ø</w:t>
      </w:r>
      <w:r w:rsidR="00587F06">
        <w:t>r Gud gav liv og lys til en verden, som han havde brygget i sine tanker, måtte der være andre tilstede</w:t>
      </w:r>
      <w:r w:rsidR="001259E4">
        <w:t xml:space="preserve">. </w:t>
      </w:r>
    </w:p>
    <w:p w14:paraId="4B1B4C32" w14:textId="77777777" w:rsidR="001259E4" w:rsidRDefault="001259E4"/>
    <w:p w14:paraId="4898CCB8" w14:textId="55AE23D3" w:rsidR="001259E4" w:rsidRDefault="001259E4">
      <w:r>
        <w:t>Det er for Augustin e</w:t>
      </w:r>
      <w:r w:rsidR="00864112">
        <w:t>r</w:t>
      </w:r>
      <w:r>
        <w:t xml:space="preserve"> hovedårsagerne til at vi tro</w:t>
      </w:r>
      <w:r w:rsidR="00864112">
        <w:t>r</w:t>
      </w:r>
      <w:r>
        <w:t xml:space="preserve"> på en treenig Gud. En Gud, der ikke bare er en enhed, men en </w:t>
      </w:r>
      <w:r w:rsidR="002F7219">
        <w:t>forening</w:t>
      </w:r>
      <w:r>
        <w:t xml:space="preserve"> af forskelligheder. En sammenslutning af tre aspekter, der hver især er i stand til at være i relation med hinanden, skønt de, i en anden forstand, stadig fungerer som </w:t>
      </w:r>
      <w:proofErr w:type="spellStart"/>
      <w:r w:rsidR="00DB13EF">
        <w:t>è</w:t>
      </w:r>
      <w:r>
        <w:t>n</w:t>
      </w:r>
      <w:proofErr w:type="spellEnd"/>
      <w:r>
        <w:t xml:space="preserve"> enhed</w:t>
      </w:r>
      <w:r w:rsidR="003A2F8D">
        <w:t xml:space="preserve"> af Fader, Søn og Ånd.</w:t>
      </w:r>
    </w:p>
    <w:p w14:paraId="1590FF0D" w14:textId="77777777" w:rsidR="001259E4" w:rsidRDefault="001259E4"/>
    <w:p w14:paraId="5B98737F" w14:textId="0CC7A237" w:rsidR="001259E4" w:rsidRDefault="003A2F8D">
      <w:r>
        <w:t xml:space="preserve">Man har sagt at Faderen er den, som elsker, </w:t>
      </w:r>
    </w:p>
    <w:p w14:paraId="18B15F4C" w14:textId="15F9EBC3" w:rsidR="00190B9A" w:rsidRDefault="00190B9A">
      <w:r>
        <w:t>At Sønnen er den, som elskes</w:t>
      </w:r>
    </w:p>
    <w:p w14:paraId="4DA9565A" w14:textId="483F1BE2" w:rsidR="00190B9A" w:rsidRDefault="00190B9A">
      <w:r>
        <w:t xml:space="preserve">Og at Helligånden er selve den kærlighed, der findes i forholdet mellem Fader og Søn. </w:t>
      </w:r>
    </w:p>
    <w:p w14:paraId="6210633A" w14:textId="77777777" w:rsidR="00190B9A" w:rsidRDefault="00190B9A"/>
    <w:p w14:paraId="1BBB1F11" w14:textId="5B7C383B" w:rsidR="00190B9A" w:rsidRDefault="00EA5DD3">
      <w:r>
        <w:t>Alene hos Faderen kan kærligheden ikke findes</w:t>
      </w:r>
    </w:p>
    <w:p w14:paraId="00406484" w14:textId="51567757" w:rsidR="00EA5DD3" w:rsidRDefault="00EA5DD3">
      <w:r>
        <w:t>Alene hos Sønnen findes den heller ikke</w:t>
      </w:r>
    </w:p>
    <w:p w14:paraId="6809DBDA" w14:textId="77777777" w:rsidR="005E6A02" w:rsidRDefault="00EA5DD3">
      <w:r>
        <w:t xml:space="preserve">Men kun i relationen, </w:t>
      </w:r>
      <w:r w:rsidR="005E6A02">
        <w:t xml:space="preserve">forekommer det, fra hvilket alting flyder, </w:t>
      </w:r>
    </w:p>
    <w:p w14:paraId="47E74239" w14:textId="0E30250B" w:rsidR="00EA5DD3" w:rsidRDefault="005E6A02">
      <w:r>
        <w:t xml:space="preserve">den guddommelige kærlighed. </w:t>
      </w:r>
    </w:p>
    <w:p w14:paraId="352CA220" w14:textId="77777777" w:rsidR="005E6A02" w:rsidRDefault="005E6A02"/>
    <w:p w14:paraId="03144187" w14:textId="77777777" w:rsidR="00DC52E4" w:rsidRDefault="00DC52E4"/>
    <w:p w14:paraId="354CB624" w14:textId="6CF114BB" w:rsidR="00DC52E4" w:rsidRDefault="00DC52E4">
      <w:r>
        <w:t>Fo</w:t>
      </w:r>
      <w:r w:rsidR="000E1742">
        <w:t>r</w:t>
      </w:r>
      <w:r>
        <w:t xml:space="preserve"> kærligheden </w:t>
      </w:r>
      <w:r w:rsidR="000E1742">
        <w:t>kan ikke findes</w:t>
      </w:r>
      <w:r>
        <w:t xml:space="preserve"> i ensomheden. </w:t>
      </w:r>
    </w:p>
    <w:p w14:paraId="0E684150" w14:textId="77777777" w:rsidR="00DC52E4" w:rsidRDefault="00DC52E4"/>
    <w:p w14:paraId="670296EB" w14:textId="700041C5" w:rsidR="00DC52E4" w:rsidRDefault="00F269C8">
      <w:r>
        <w:t>-</w:t>
      </w:r>
    </w:p>
    <w:p w14:paraId="407A5538" w14:textId="455B3CB3" w:rsidR="00F269C8" w:rsidRDefault="005B0FF1">
      <w:r>
        <w:lastRenderedPageBreak/>
        <w:t xml:space="preserve">I dag sidder vi ved </w:t>
      </w:r>
      <w:proofErr w:type="spellStart"/>
      <w:r>
        <w:t>Betesdas</w:t>
      </w:r>
      <w:proofErr w:type="spellEnd"/>
      <w:r>
        <w:t xml:space="preserve"> dam og overværer en gammel mand, siddende på sin båre, i håb om at få helbrede for en sygdom, der har fulgt ham i 38 år.</w:t>
      </w:r>
    </w:p>
    <w:p w14:paraId="74295068" w14:textId="77777777" w:rsidR="00E434F5" w:rsidRDefault="00E434F5"/>
    <w:p w14:paraId="12E877B3" w14:textId="1EEC47D8" w:rsidR="00E434F5" w:rsidRDefault="00E434F5">
      <w:r>
        <w:t xml:space="preserve">Han er kommet til </w:t>
      </w:r>
      <w:proofErr w:type="spellStart"/>
      <w:r>
        <w:t>Betesda</w:t>
      </w:r>
      <w:proofErr w:type="spellEnd"/>
      <w:r>
        <w:t xml:space="preserve">, for han har hørt om vandets helbredende kvalitet. Ifølge folket overlevering, </w:t>
      </w:r>
      <w:r w:rsidR="00E42A92">
        <w:t xml:space="preserve">er vandet hjemsted for en engel, der spreder ringe i vandet, når han træder ned i dybet. </w:t>
      </w:r>
      <w:r w:rsidR="00AC4009">
        <w:t xml:space="preserve">Englen er et helligt væsen, så når han rør det stille vand, </w:t>
      </w:r>
      <w:r w:rsidR="0074757D">
        <w:t xml:space="preserve">får vandet del i hans hellighed, og bliver et middel til frelse og helbredelse. </w:t>
      </w:r>
    </w:p>
    <w:p w14:paraId="61042809" w14:textId="77777777" w:rsidR="0074757D" w:rsidRDefault="0074757D"/>
    <w:p w14:paraId="21A8068F" w14:textId="56D4A08C" w:rsidR="0074757D" w:rsidRDefault="0074757D">
      <w:r>
        <w:t xml:space="preserve">Effekten varer dog ikke længe, faktisk kun nok til, at ét menneske kan nå at få helbredelse, før vandet igen bliver blik stille. </w:t>
      </w:r>
      <w:r w:rsidR="00632C16">
        <w:t xml:space="preserve">Men rygtet om dammens magt har spredt sig blandt Jerusalems </w:t>
      </w:r>
      <w:r w:rsidR="0076380A">
        <w:t xml:space="preserve">syge og handicappede. De har samlet sig i hobetal ved dammen bred, i håb om at være den første der rør overfladen, når englens ringe begynder at sprede sig. </w:t>
      </w:r>
    </w:p>
    <w:p w14:paraId="055CAD49" w14:textId="77777777" w:rsidR="0076380A" w:rsidRDefault="0076380A"/>
    <w:p w14:paraId="2AB44616" w14:textId="50BE144A" w:rsidR="0076380A" w:rsidRDefault="008C663F">
      <w:r>
        <w:t>Mange af de andre syge, der er kommet til, har medbragt venner og familie, varme hænder, der kan hjælpe de gangbesværede eller lamme ned til vandet</w:t>
      </w:r>
      <w:r w:rsidR="00A86BC8">
        <w:t>. Vores mand</w:t>
      </w:r>
      <w:r w:rsidR="008E2ED6">
        <w:t xml:space="preserve">, lad os kalde ham </w:t>
      </w:r>
      <w:proofErr w:type="spellStart"/>
      <w:r w:rsidR="003A6186">
        <w:t>Isai</w:t>
      </w:r>
      <w:proofErr w:type="spellEnd"/>
      <w:r w:rsidR="008E2ED6">
        <w:t>,</w:t>
      </w:r>
      <w:r w:rsidR="00A86BC8">
        <w:t xml:space="preserve"> har efterhånden set vandets krusning mange gange, og hver eneste gang er håbet blusset op i hans indre, for blot at blive slukket, når en anden familie har hjulpet deres </w:t>
      </w:r>
      <w:r w:rsidR="00670838">
        <w:t xml:space="preserve">hjælpeløse i forkøbet ned i vandet. </w:t>
      </w:r>
    </w:p>
    <w:p w14:paraId="368F5053" w14:textId="77777777" w:rsidR="00670838" w:rsidRDefault="00670838"/>
    <w:p w14:paraId="084CDCC5" w14:textId="31E095D0" w:rsidR="00670838" w:rsidRDefault="00670838">
      <w:r>
        <w:t xml:space="preserve">Kun </w:t>
      </w:r>
      <w:proofErr w:type="spellStart"/>
      <w:r w:rsidR="003A6186">
        <w:t>Isai</w:t>
      </w:r>
      <w:proofErr w:type="spellEnd"/>
      <w:r>
        <w:t xml:space="preserve"> sidder tilbage, dag for dag, som den eneste, der i sandhed er hjælpeløs</w:t>
      </w:r>
      <w:r w:rsidR="009B5B73">
        <w:t xml:space="preserve">. </w:t>
      </w:r>
    </w:p>
    <w:p w14:paraId="48CB5279" w14:textId="77777777" w:rsidR="009B5B73" w:rsidRDefault="009B5B73"/>
    <w:p w14:paraId="018561A5" w14:textId="367FBFF0" w:rsidR="009B5B73" w:rsidRDefault="009B5B73">
      <w:r>
        <w:t xml:space="preserve">Ingen tvivl om, at alle de andre har brug for vandets magt mindst lige så meget som vores kære mand, og ingen skam eller dom for de pårørende, der </w:t>
      </w:r>
      <w:r w:rsidR="005454F9">
        <w:t xml:space="preserve">gør alt i deres magt for at hjælpe deres kære </w:t>
      </w:r>
      <w:r w:rsidR="005454F9">
        <w:lastRenderedPageBreak/>
        <w:t xml:space="preserve">tilbage til livet. Men stadig er det ikke svært at forstå, hvis </w:t>
      </w:r>
      <w:proofErr w:type="spellStart"/>
      <w:r w:rsidR="003A6186">
        <w:t>Isai</w:t>
      </w:r>
      <w:proofErr w:type="spellEnd"/>
      <w:r w:rsidR="005454F9">
        <w:t xml:space="preserve"> med tiden er sunket ned i bitterheden ved det gentagne syn af andre, der </w:t>
      </w:r>
      <w:r w:rsidR="000D6E9A">
        <w:t xml:space="preserve">får glæde af den gave, som han i så mange år har søgt. </w:t>
      </w:r>
    </w:p>
    <w:p w14:paraId="69039CFA" w14:textId="77777777" w:rsidR="000D6E9A" w:rsidRDefault="000D6E9A"/>
    <w:p w14:paraId="7BA133C3" w14:textId="4653A17E" w:rsidR="000D6E9A" w:rsidRDefault="00B108BB">
      <w:r>
        <w:t xml:space="preserve">Man fristes til at sige, at sygdommen med tiden er trådt i baggrunden for et langt mere grundlæggende og hjerteskærende problem for vores mand. For langt mere end hans handicap er det ensomheden, der holder ham fra livet. </w:t>
      </w:r>
    </w:p>
    <w:p w14:paraId="41BF9C04" w14:textId="77777777" w:rsidR="00B108BB" w:rsidRDefault="00B108BB"/>
    <w:p w14:paraId="66851F1B" w14:textId="6FF49A6B" w:rsidR="00B108BB" w:rsidRDefault="008D44A7">
      <w:r>
        <w:t>En ensomhed der</w:t>
      </w:r>
      <w:r w:rsidR="007A0CFD">
        <w:t xml:space="preserve"> har vokset sig til bitterhed, håbløshed og </w:t>
      </w:r>
      <w:r w:rsidR="004D64EE">
        <w:t xml:space="preserve">modløshed. </w:t>
      </w:r>
    </w:p>
    <w:p w14:paraId="04FEC444" w14:textId="16B2C464" w:rsidR="004D64EE" w:rsidRDefault="004D64EE"/>
    <w:p w14:paraId="1D0B2040" w14:textId="4EE0E6D4" w:rsidR="004D64EE" w:rsidRDefault="004D64EE">
      <w:r>
        <w:t>-</w:t>
      </w:r>
    </w:p>
    <w:p w14:paraId="2E30A89A" w14:textId="77777777" w:rsidR="004D64EE" w:rsidRDefault="004D64EE"/>
    <w:p w14:paraId="15EB7920" w14:textId="77777777" w:rsidR="000A61F5" w:rsidRDefault="006004B3">
      <w:r>
        <w:t xml:space="preserve">Nogle dage forinden, langt mod nord, </w:t>
      </w:r>
      <w:r w:rsidR="005B4014">
        <w:t xml:space="preserve">var en anden stor forsamling opstået i den lille romerske by, Kapernaum. </w:t>
      </w:r>
    </w:p>
    <w:p w14:paraId="62766D56" w14:textId="77777777" w:rsidR="000A61F5" w:rsidRDefault="000A61F5"/>
    <w:p w14:paraId="143452DF" w14:textId="775974EA" w:rsidR="006004B3" w:rsidRDefault="00B83935">
      <w:r>
        <w:t xml:space="preserve">En mand var kommet til dem med et nyt budskab om et rige, Guds rige, der snart skulle komme til verden. </w:t>
      </w:r>
      <w:r w:rsidR="000A61F5">
        <w:t xml:space="preserve">Han havde stået på byens gader og </w:t>
      </w:r>
      <w:r w:rsidR="0006237D">
        <w:t xml:space="preserve">taget bolig hos byens udskudte, tolderne, de syge, de lamme og blinde, og han havde prædiket for dem om en ny verden, et nyt liv, </w:t>
      </w:r>
      <w:r w:rsidR="00991544">
        <w:t xml:space="preserve">der skulle frelse alle, både jøder og </w:t>
      </w:r>
      <w:r w:rsidR="0017091A">
        <w:t>romere</w:t>
      </w:r>
      <w:r w:rsidR="00991544">
        <w:t xml:space="preserve">, fra deres byrder og </w:t>
      </w:r>
      <w:r w:rsidR="002B7D5A">
        <w:t xml:space="preserve">angst. </w:t>
      </w:r>
    </w:p>
    <w:p w14:paraId="6219CA3B" w14:textId="77777777" w:rsidR="002B7D5A" w:rsidRDefault="002B7D5A"/>
    <w:p w14:paraId="24C493EA" w14:textId="77777777" w:rsidR="00650BD8" w:rsidRDefault="002B7D5A">
      <w:r>
        <w:t>Det var dog ikke derfor menneskemængden var samlet i Kapernaum. Der var som sådan ikke noget nyt i</w:t>
      </w:r>
      <w:r w:rsidR="00650BD8">
        <w:t xml:space="preserve"> endnu en vækkelsesprædikant</w:t>
      </w:r>
      <w:r w:rsidR="002C6FF8">
        <w:t xml:space="preserve">, der vandrede rundt mellem Judæas byer, </w:t>
      </w:r>
    </w:p>
    <w:p w14:paraId="75771E5C" w14:textId="3151A8C6" w:rsidR="002B7D5A" w:rsidRDefault="002C6FF8">
      <w:r>
        <w:t xml:space="preserve">nej, det var noget andet, der gjorde denne mand, til noget særligt. </w:t>
      </w:r>
    </w:p>
    <w:p w14:paraId="4045B79D" w14:textId="77777777" w:rsidR="002C6FF8" w:rsidRDefault="002C6FF8"/>
    <w:p w14:paraId="54CABA10" w14:textId="02BDF649" w:rsidR="002C6FF8" w:rsidRDefault="002C6FF8">
      <w:r>
        <w:t xml:space="preserve">For ikke nok med at han kunne tale store ord om helbredelse og frelse, så var han også i stand til at opsætte dem til virkelighed. </w:t>
      </w:r>
    </w:p>
    <w:p w14:paraId="653DDF9E" w14:textId="77777777" w:rsidR="002C6FF8" w:rsidRDefault="002C6FF8"/>
    <w:p w14:paraId="748FBECC" w14:textId="65330042" w:rsidR="002C6FF8" w:rsidRDefault="002C6FF8">
      <w:r>
        <w:t xml:space="preserve">Han helbredte. </w:t>
      </w:r>
    </w:p>
    <w:p w14:paraId="68709F87" w14:textId="77777777" w:rsidR="00851887" w:rsidRDefault="00851887"/>
    <w:p w14:paraId="21FD5C88" w14:textId="0AE17C61" w:rsidR="006F12AB" w:rsidRDefault="00851887">
      <w:r>
        <w:t xml:space="preserve">Han havde givet syn til blinde, </w:t>
      </w:r>
      <w:r w:rsidR="005249C9">
        <w:t>nyt liv til</w:t>
      </w:r>
      <w:r>
        <w:t xml:space="preserve"> spedalske og tilgivelse til de syndere, som </w:t>
      </w:r>
      <w:r w:rsidR="00537119">
        <w:t>var blevet udelukket af byens synagoge.</w:t>
      </w:r>
      <w:r w:rsidR="006F12AB">
        <w:t xml:space="preserve"> Manden kunne gøre mirakler, som bevis på sit budskab. </w:t>
      </w:r>
    </w:p>
    <w:p w14:paraId="03AA5015" w14:textId="77777777" w:rsidR="006F12AB" w:rsidRDefault="006F12AB"/>
    <w:p w14:paraId="072CC5AE" w14:textId="3B13F523" w:rsidR="004C34AF" w:rsidRDefault="005249C9">
      <w:r>
        <w:t>Rygtet om ham havde spredt sig</w:t>
      </w:r>
      <w:r w:rsidR="00883BC6">
        <w:t xml:space="preserve"> i oplandet</w:t>
      </w:r>
      <w:r>
        <w:t xml:space="preserve"> og snart var byen fuld af </w:t>
      </w:r>
      <w:proofErr w:type="spellStart"/>
      <w:r w:rsidR="00215482">
        <w:t>krøblinge</w:t>
      </w:r>
      <w:proofErr w:type="spellEnd"/>
      <w:r w:rsidR="00215482">
        <w:t xml:space="preserve">, </w:t>
      </w:r>
      <w:r w:rsidR="007E34AD">
        <w:t>der med fornyet håb havde vandret i dagevis for at møde de</w:t>
      </w:r>
      <w:r w:rsidR="00D04E1A">
        <w:t xml:space="preserve">tte nye rige. </w:t>
      </w:r>
    </w:p>
    <w:p w14:paraId="2E40F96B" w14:textId="77777777" w:rsidR="00D04E1A" w:rsidRDefault="00D04E1A"/>
    <w:p w14:paraId="4B9AEEDA" w14:textId="3066CE51" w:rsidR="00D04E1A" w:rsidRDefault="00D04E1A">
      <w:r>
        <w:t xml:space="preserve">Gennem denne folkemængde kom en gruppe venner med deres kammerat, en mand, der havde været lam siden fødslen. </w:t>
      </w:r>
      <w:r w:rsidR="00267F58">
        <w:t>Vennerne havde hørt rygterne og havde lagt hverdagens arbejde fra sig i</w:t>
      </w:r>
      <w:r w:rsidR="00BC4188">
        <w:t xml:space="preserve"> hengivenhed og kærlighed</w:t>
      </w:r>
      <w:r w:rsidR="00267F58">
        <w:t xml:space="preserve"> til deres ven, </w:t>
      </w:r>
      <w:r w:rsidR="00BC4188">
        <w:t>for at hjælpe ham til at</w:t>
      </w:r>
      <w:r w:rsidR="00267F58">
        <w:t xml:space="preserve"> komme til Jesus. </w:t>
      </w:r>
    </w:p>
    <w:p w14:paraId="72B8F06B" w14:textId="77777777" w:rsidR="00267F58" w:rsidRDefault="00267F58"/>
    <w:p w14:paraId="71283621" w14:textId="6F7BD6D4" w:rsidR="00267F58" w:rsidRDefault="00267F58">
      <w:r>
        <w:t xml:space="preserve">Desværre var folkemængden for stor og for tæt, til at de kunne bære ham frem til </w:t>
      </w:r>
      <w:r w:rsidR="00467E49">
        <w:t xml:space="preserve">det hus, </w:t>
      </w:r>
      <w:r w:rsidR="004F1C66">
        <w:t>hvor Jesus havde gjort ophold</w:t>
      </w:r>
      <w:r w:rsidR="00467E49">
        <w:t>. De gav dog ikke op. I stedet skød de genvej over byen</w:t>
      </w:r>
      <w:r w:rsidR="004F1C66">
        <w:t>s</w:t>
      </w:r>
      <w:r w:rsidR="00467E49">
        <w:t xml:space="preserve"> tage, indtil de fandt Jesu hus</w:t>
      </w:r>
      <w:r w:rsidR="004F1C66">
        <w:t>.</w:t>
      </w:r>
      <w:r w:rsidR="00467E49">
        <w:t xml:space="preserve"> </w:t>
      </w:r>
      <w:r w:rsidR="004F1C66">
        <w:t>O</w:t>
      </w:r>
      <w:r w:rsidR="00467E49">
        <w:t xml:space="preserve">g </w:t>
      </w:r>
      <w:r w:rsidR="002A7EB6">
        <w:t>med fødderne bankede og sparkede de til taget indtil leret og st</w:t>
      </w:r>
      <w:r w:rsidR="004F1C66">
        <w:t>råen</w:t>
      </w:r>
      <w:r w:rsidR="002A7EB6">
        <w:t xml:space="preserve">e brød sammen og der blev hul ned i den lille stue. </w:t>
      </w:r>
    </w:p>
    <w:p w14:paraId="075EEA3B" w14:textId="77777777" w:rsidR="002A7EB6" w:rsidRDefault="002A7EB6"/>
    <w:p w14:paraId="649DBB80" w14:textId="77777777" w:rsidR="004F1C66" w:rsidRDefault="002A7EB6">
      <w:r>
        <w:t xml:space="preserve">De greb deres medbragte ræb og firede deres </w:t>
      </w:r>
      <w:r w:rsidR="00DF5DBC">
        <w:t xml:space="preserve">ven ned i huset på hans båre. Da Jesus så det, blev han for det første forbløffet, </w:t>
      </w:r>
    </w:p>
    <w:p w14:paraId="17074569" w14:textId="21C6D9C9" w:rsidR="002A7EB6" w:rsidRDefault="004F1C66">
      <w:r>
        <w:t>men</w:t>
      </w:r>
      <w:r w:rsidR="00DF5DBC">
        <w:t xml:space="preserve"> ikke mindst så han den virksomme kærlighed, som vennerne måtte have haft, for at bringe deres kammerat til helbredelse. </w:t>
      </w:r>
    </w:p>
    <w:p w14:paraId="5813C1CA" w14:textId="2C3F222A" w:rsidR="00D10869" w:rsidRDefault="00D10869">
      <w:r w:rsidRPr="00D10869">
        <w:t xml:space="preserve">Da han så </w:t>
      </w:r>
      <w:r w:rsidRPr="004F1C66">
        <w:rPr>
          <w:i/>
          <w:iCs/>
        </w:rPr>
        <w:t>deres</w:t>
      </w:r>
      <w:r w:rsidRPr="00D10869">
        <w:t xml:space="preserve"> tro, sagde han</w:t>
      </w:r>
      <w:r>
        <w:t xml:space="preserve"> til den lamme</w:t>
      </w:r>
    </w:p>
    <w:p w14:paraId="4B53F06D" w14:textId="0EF13F3D" w:rsidR="00D10869" w:rsidRDefault="00D10869">
      <w:r w:rsidRPr="00D10869">
        <w:t xml:space="preserve"> »Menneske, dine synder er tilgivet dig.« </w:t>
      </w:r>
    </w:p>
    <w:p w14:paraId="61A68A39" w14:textId="77777777" w:rsidR="004C34AF" w:rsidRDefault="004C34AF"/>
    <w:p w14:paraId="076127DD" w14:textId="74C8B090" w:rsidR="00FF1608" w:rsidRDefault="00D10869">
      <w:r>
        <w:lastRenderedPageBreak/>
        <w:t xml:space="preserve">Manden rejste sig, tog sin båre, og sammen med vennerne gik han ud, til et nyt liv, </w:t>
      </w:r>
      <w:r w:rsidR="00F37F6F">
        <w:t xml:space="preserve">fuld af muligheder han aldrig havde turde håbe på. </w:t>
      </w:r>
    </w:p>
    <w:p w14:paraId="44446C76" w14:textId="77777777" w:rsidR="00F37F6F" w:rsidRDefault="00F37F6F"/>
    <w:p w14:paraId="2F03C401" w14:textId="3E832CC9" w:rsidR="00F37F6F" w:rsidRDefault="00F37F6F">
      <w:r>
        <w:t>-</w:t>
      </w:r>
    </w:p>
    <w:p w14:paraId="63BF8F9E" w14:textId="2A131000" w:rsidR="00F37F6F" w:rsidRDefault="00F23486">
      <w:r>
        <w:t xml:space="preserve">Ugen efter,  ved </w:t>
      </w:r>
      <w:proofErr w:type="spellStart"/>
      <w:r>
        <w:t>Betesdas</w:t>
      </w:r>
      <w:proofErr w:type="spellEnd"/>
      <w:r>
        <w:t xml:space="preserve"> dam, t</w:t>
      </w:r>
      <w:r w:rsidR="00F37F6F">
        <w:t xml:space="preserve">ilbage i Jerusalem, sidder </w:t>
      </w:r>
      <w:proofErr w:type="spellStart"/>
      <w:r w:rsidR="003A6186">
        <w:t>Isai</w:t>
      </w:r>
      <w:proofErr w:type="spellEnd"/>
      <w:r w:rsidR="00F37F6F">
        <w:t xml:space="preserve">. </w:t>
      </w:r>
      <w:r w:rsidR="00447436">
        <w:t xml:space="preserve">Uden venner, uden familie, uden kærlighed. </w:t>
      </w:r>
    </w:p>
    <w:p w14:paraId="10730DA5" w14:textId="77777777" w:rsidR="00447436" w:rsidRDefault="00447436"/>
    <w:p w14:paraId="125ED93B" w14:textId="03E31270" w:rsidR="00447436" w:rsidRDefault="00E94DFD">
      <w:r>
        <w:t xml:space="preserve">Dagens helbredelse havde </w:t>
      </w:r>
      <w:r w:rsidR="00F23486">
        <w:t xml:space="preserve">måske </w:t>
      </w:r>
      <w:r>
        <w:t xml:space="preserve">fundet sted for øjnene af ham og endnu engang sad han tilbage i </w:t>
      </w:r>
      <w:r w:rsidR="00A3555E">
        <w:t xml:space="preserve">tungsind og bitterhed. Bitterhed mod en verden, der var så uretfærdig, bitterhed over en by, der virkede så umenneskeligt ligeglad med folk som ham, der ikke havde noget netværk eller støtte. </w:t>
      </w:r>
      <w:r w:rsidR="005D249C">
        <w:t xml:space="preserve">Bitterhed over det liv, han utaknemmeligt var blevet stukket i hænderne. </w:t>
      </w:r>
    </w:p>
    <w:p w14:paraId="52D603B9" w14:textId="77777777" w:rsidR="005D249C" w:rsidRDefault="005D249C"/>
    <w:p w14:paraId="47CBC9C9" w14:textId="5986A085" w:rsidR="005D249C" w:rsidRDefault="005D249C">
      <w:r>
        <w:t>En</w:t>
      </w:r>
      <w:r w:rsidR="004E5AC8">
        <w:t xml:space="preserve"> fremmed</w:t>
      </w:r>
      <w:r>
        <w:t xml:space="preserve"> går op til ham</w:t>
      </w:r>
      <w:r w:rsidR="00780753">
        <w:t xml:space="preserve"> og sætter sig</w:t>
      </w:r>
      <w:r>
        <w:t xml:space="preserve">, mens han ligger der, i sin ensomhed. </w:t>
      </w:r>
    </w:p>
    <w:p w14:paraId="43A7D23B" w14:textId="77777777" w:rsidR="005D249C" w:rsidRDefault="005D249C"/>
    <w:p w14:paraId="5F346545" w14:textId="280A1710" w:rsidR="005D249C" w:rsidRDefault="004E5AC8">
      <w:r>
        <w:t xml:space="preserve">”Vil du være rask?” </w:t>
      </w:r>
    </w:p>
    <w:p w14:paraId="3CDD0244" w14:textId="77777777" w:rsidR="004E5AC8" w:rsidRDefault="004E5AC8"/>
    <w:p w14:paraId="4F30C359" w14:textId="2A268151" w:rsidR="004E5AC8" w:rsidRDefault="005B6B70">
      <w:r>
        <w:t xml:space="preserve">Hvad er det for et dumt spørgsmål? Er det en eller anden dreng, der er kommet for at ydmyge ham og </w:t>
      </w:r>
      <w:r w:rsidR="00123A1B">
        <w:t>lave sjov med en handicappet mand? Er der ingen respekt for de ældre mere?</w:t>
      </w:r>
    </w:p>
    <w:p w14:paraId="695A209A" w14:textId="77777777" w:rsidR="00123A1B" w:rsidRDefault="00123A1B"/>
    <w:p w14:paraId="71F67994" w14:textId="728C7933" w:rsidR="00123A1B" w:rsidRDefault="00123A1B">
      <w:r>
        <w:t>Han ser op</w:t>
      </w:r>
      <w:r w:rsidR="005D66A4">
        <w:t>, for at give knægten et velfortjent møgfald,</w:t>
      </w:r>
      <w:r>
        <w:t xml:space="preserve"> og opdager at det ikke var et barn, men en voksen mand, klædt i en simpel hvi</w:t>
      </w:r>
      <w:r w:rsidR="005D66A4">
        <w:t>d</w:t>
      </w:r>
      <w:r>
        <w:t xml:space="preserve"> tunika, der </w:t>
      </w:r>
      <w:r w:rsidR="00D9507D">
        <w:t xml:space="preserve">havde taget plads ved hans side. </w:t>
      </w:r>
    </w:p>
    <w:p w14:paraId="17D8F49E" w14:textId="77777777" w:rsidR="00D9507D" w:rsidRDefault="00D9507D"/>
    <w:p w14:paraId="507F8745" w14:textId="278BF902" w:rsidR="00D9507D" w:rsidRDefault="00D9507D">
      <w:r>
        <w:t>Hvad er det for et menneske</w:t>
      </w:r>
      <w:r w:rsidR="005D66A4">
        <w:t>, d</w:t>
      </w:r>
      <w:r>
        <w:t xml:space="preserve">er </w:t>
      </w:r>
      <w:r w:rsidR="005348F4">
        <w:t>har tid til at komme og stille sådan nogle dumme spørgsmål? Har han ikke et arbejde?</w:t>
      </w:r>
    </w:p>
    <w:p w14:paraId="220B487A" w14:textId="77777777" w:rsidR="005348F4" w:rsidRDefault="005348F4"/>
    <w:p w14:paraId="4E0B2126" w14:textId="644E0795" w:rsidR="004D225C" w:rsidRDefault="005348F4">
      <w:r>
        <w:lastRenderedPageBreak/>
        <w:t>Og dog</w:t>
      </w:r>
      <w:r w:rsidR="005D66A4">
        <w:t>…</w:t>
      </w:r>
      <w:r>
        <w:t xml:space="preserve"> </w:t>
      </w:r>
      <w:r w:rsidR="00A172AA">
        <w:t xml:space="preserve">som </w:t>
      </w:r>
      <w:proofErr w:type="spellStart"/>
      <w:r w:rsidR="003A6186">
        <w:t>Isai</w:t>
      </w:r>
      <w:proofErr w:type="spellEnd"/>
      <w:r w:rsidR="00A172AA">
        <w:t xml:space="preserve"> ser på de</w:t>
      </w:r>
      <w:r w:rsidR="004D225C">
        <w:t>tt</w:t>
      </w:r>
      <w:r w:rsidR="00A172AA">
        <w:t xml:space="preserve">e fremmede ansigt, er der et eller andet der virker bekendt. </w:t>
      </w:r>
    </w:p>
    <w:p w14:paraId="59A5ED42" w14:textId="3361E7EC" w:rsidR="005348F4" w:rsidRDefault="00A172AA">
      <w:r>
        <w:t xml:space="preserve">Som et smil han engang har set i en drøm eller et gammelt minde. Han </w:t>
      </w:r>
      <w:r w:rsidR="00A126F9">
        <w:t xml:space="preserve">virker så fredfyldt og oprigtig, at man slet ikke kan undgå at føle sig tryg ved hans nærvær. </w:t>
      </w:r>
    </w:p>
    <w:p w14:paraId="628CF92E" w14:textId="77777777" w:rsidR="00A126F9" w:rsidRDefault="00A126F9"/>
    <w:p w14:paraId="1B56F647" w14:textId="2DB06801" w:rsidR="00A126F9" w:rsidRDefault="003170D9">
      <w:r>
        <w:t>Så</w:t>
      </w:r>
      <w:r w:rsidR="009B4450">
        <w:t>…</w:t>
      </w:r>
      <w:r>
        <w:t xml:space="preserve"> hvorfor ikk</w:t>
      </w:r>
      <w:r w:rsidR="00D569DB">
        <w:t>e, en samtale kan ikke gøre hverken fra eller til</w:t>
      </w:r>
      <w:r w:rsidR="004D225C">
        <w:t>…</w:t>
      </w:r>
    </w:p>
    <w:p w14:paraId="56DD54B9" w14:textId="77777777" w:rsidR="003170D9" w:rsidRDefault="003170D9"/>
    <w:p w14:paraId="32753E6A" w14:textId="77777777" w:rsidR="00B9206A" w:rsidRDefault="003170D9" w:rsidP="003170D9">
      <w:r w:rsidRPr="00107C42">
        <w:t xml:space="preserve">»Herre, </w:t>
      </w:r>
      <w:r w:rsidRPr="002D0C75">
        <w:rPr>
          <w:highlight w:val="yellow"/>
        </w:rPr>
        <w:t>jeg har ikke et menneske til at hjælpe mig</w:t>
      </w:r>
      <w:r w:rsidRPr="00107C42">
        <w:t xml:space="preserve"> ned i dammen, når vandet er bragt i oprør, </w:t>
      </w:r>
    </w:p>
    <w:p w14:paraId="143C168A" w14:textId="330719CB" w:rsidR="003170D9" w:rsidRDefault="003170D9" w:rsidP="003170D9">
      <w:r w:rsidRPr="00107C42">
        <w:t xml:space="preserve">og mens jeg er på vej, når en anden i før mig.« </w:t>
      </w:r>
    </w:p>
    <w:p w14:paraId="478280D9" w14:textId="77766636" w:rsidR="003170D9" w:rsidRDefault="003170D9"/>
    <w:p w14:paraId="5135DC84" w14:textId="2697C236" w:rsidR="00447436" w:rsidRDefault="00B9206A">
      <w:r>
        <w:t xml:space="preserve">Den fremmede sidder i stilhed og ser ud over dammens spejlblanke overflade. </w:t>
      </w:r>
      <w:r w:rsidR="009B02CD">
        <w:t xml:space="preserve">Bredden er fyldt med de små familier, der hver især har slået en lille lejr op </w:t>
      </w:r>
      <w:r w:rsidR="001F647A">
        <w:t xml:space="preserve">under søjlerne. Børn med brækkede ben, kvinder med blodvædede </w:t>
      </w:r>
      <w:r w:rsidR="00BC746B">
        <w:t xml:space="preserve">skørter, </w:t>
      </w:r>
      <w:r w:rsidR="00715E47">
        <w:t>b</w:t>
      </w:r>
      <w:r w:rsidR="00BC746B">
        <w:t xml:space="preserve">linde, med deres stave. </w:t>
      </w:r>
    </w:p>
    <w:p w14:paraId="6F575985" w14:textId="77777777" w:rsidR="00BC746B" w:rsidRDefault="00BC746B"/>
    <w:p w14:paraId="23DE2EBB" w14:textId="61E2D7B4" w:rsidR="00BC746B" w:rsidRDefault="00BC746B">
      <w:r>
        <w:t>Ja, mange andre, der sidder i en fortabt situation</w:t>
      </w:r>
      <w:r w:rsidR="009E6F1B">
        <w:t xml:space="preserve">. </w:t>
      </w:r>
      <w:r w:rsidR="00B20857">
        <w:t xml:space="preserve">Den fremmede smiler, og det går op for </w:t>
      </w:r>
      <w:proofErr w:type="spellStart"/>
      <w:r w:rsidR="003A6186">
        <w:t>Isai</w:t>
      </w:r>
      <w:proofErr w:type="spellEnd"/>
      <w:r w:rsidR="00B71F25">
        <w:t xml:space="preserve">, at den her </w:t>
      </w:r>
      <w:r w:rsidR="00715E47">
        <w:t>mand</w:t>
      </w:r>
      <w:r w:rsidR="00B71F25">
        <w:t xml:space="preserve"> selvfølgelig ikke kan vide hvor længe han har ventet forgæves, mens de andre familier kommer og går. </w:t>
      </w:r>
      <w:r w:rsidR="00C13540">
        <w:t xml:space="preserve">Måske virker det lidt åndsvagt at klage sin </w:t>
      </w:r>
      <w:r w:rsidR="0092414D">
        <w:t>n</w:t>
      </w:r>
      <w:r w:rsidR="00C13540">
        <w:t xml:space="preserve">ød for en fremmed, når </w:t>
      </w:r>
      <w:proofErr w:type="spellStart"/>
      <w:r w:rsidR="006F7ADF">
        <w:t>Isai</w:t>
      </w:r>
      <w:proofErr w:type="spellEnd"/>
      <w:r w:rsidR="006F7ADF">
        <w:t xml:space="preserve"> </w:t>
      </w:r>
      <w:r w:rsidR="00C13540">
        <w:t>bare sidder som én blandt mange</w:t>
      </w:r>
      <w:r w:rsidR="006F7ADF">
        <w:t>, der hver især står med deres egne problemer</w:t>
      </w:r>
      <w:r w:rsidR="00C13540">
        <w:t xml:space="preserve">. </w:t>
      </w:r>
    </w:p>
    <w:p w14:paraId="6A6325EA" w14:textId="77777777" w:rsidR="00C13540" w:rsidRDefault="00C13540"/>
    <w:p w14:paraId="70DE7E72" w14:textId="5679FDAA" w:rsidR="00C13540" w:rsidRDefault="00592DD4">
      <w:r>
        <w:t>Den fremmede vender blikke</w:t>
      </w:r>
      <w:r w:rsidR="006F7ADF">
        <w:t>t</w:t>
      </w:r>
      <w:r>
        <w:t xml:space="preserve"> mod </w:t>
      </w:r>
      <w:proofErr w:type="spellStart"/>
      <w:r w:rsidR="0092414D">
        <w:t>Isai</w:t>
      </w:r>
      <w:proofErr w:type="spellEnd"/>
      <w:r w:rsidR="007C2457">
        <w:t xml:space="preserve"> og ser ham </w:t>
      </w:r>
      <w:r w:rsidR="003079CD">
        <w:t>dybt øjnene</w:t>
      </w:r>
      <w:r w:rsidR="007C2457">
        <w:t xml:space="preserve">, et kærligt blik, der på et sekund får mange års ensomhed og bitterhed til at virke som en fjern og </w:t>
      </w:r>
      <w:r w:rsidR="00D6598F">
        <w:t xml:space="preserve">ubetydelig fortid. </w:t>
      </w:r>
      <w:r w:rsidR="003079CD">
        <w:t xml:space="preserve">En kærlighed, der bryder alle de forsvarsværker og </w:t>
      </w:r>
      <w:r w:rsidR="00C8052B">
        <w:t xml:space="preserve">kolde mure, der i 38 år har rejst sig dag for dag, sten for sten. </w:t>
      </w:r>
    </w:p>
    <w:p w14:paraId="539EEF08" w14:textId="77777777" w:rsidR="00C8052B" w:rsidRDefault="00C8052B"/>
    <w:p w14:paraId="539BFBD1" w14:textId="02CFE6BC" w:rsidR="00C8052B" w:rsidRDefault="00C8052B">
      <w:r>
        <w:lastRenderedPageBreak/>
        <w:t xml:space="preserve">Den </w:t>
      </w:r>
      <w:r w:rsidR="00565BE7">
        <w:t>fremmede</w:t>
      </w:r>
      <w:r>
        <w:t xml:space="preserve"> giver ham et </w:t>
      </w:r>
      <w:r w:rsidR="00B36DE9">
        <w:t>spøgefuldt blink med det ene øje</w:t>
      </w:r>
    </w:p>
    <w:p w14:paraId="13683519" w14:textId="77777777" w:rsidR="00D6598F" w:rsidRDefault="00D6598F"/>
    <w:p w14:paraId="19A9733A" w14:textId="3D5D6E64" w:rsidR="00D6598F" w:rsidRDefault="00D6598F">
      <w:r>
        <w:t>Han rejser sig op, række</w:t>
      </w:r>
      <w:r w:rsidR="009B1D61">
        <w:t>r</w:t>
      </w:r>
      <w:r>
        <w:t xml:space="preserve"> sin </w:t>
      </w:r>
      <w:r w:rsidR="003079CD">
        <w:t>h</w:t>
      </w:r>
      <w:r>
        <w:t>ånd frem, og siger:</w:t>
      </w:r>
    </w:p>
    <w:p w14:paraId="6358EB11" w14:textId="77777777" w:rsidR="00D6598F" w:rsidRDefault="00D6598F"/>
    <w:p w14:paraId="392961CD" w14:textId="3C0F8020" w:rsidR="00D6598F" w:rsidRDefault="00D6598F">
      <w:r w:rsidRPr="00107C42">
        <w:t>»Rejs dig, tag din båre og gå!«</w:t>
      </w:r>
    </w:p>
    <w:p w14:paraId="2A072884" w14:textId="77777777" w:rsidR="00D6598F" w:rsidRDefault="00D6598F"/>
    <w:p w14:paraId="6980370D" w14:textId="015F0F2C" w:rsidR="00D6598F" w:rsidRDefault="00CF5B51">
      <w:r>
        <w:t>…</w:t>
      </w:r>
      <w:r w:rsidR="009B1D61">
        <w:t>Okay, måske var han alligevel bare en idiot, der kom for at gøre nar ad de handicappede…</w:t>
      </w:r>
    </w:p>
    <w:p w14:paraId="1699E38F" w14:textId="77777777" w:rsidR="009B1D61" w:rsidRDefault="009B1D61"/>
    <w:p w14:paraId="3F99E1DB" w14:textId="7CBF151F" w:rsidR="009B1D61" w:rsidRDefault="009B1D61">
      <w:r>
        <w:t>Eller… Hvad er det</w:t>
      </w:r>
      <w:r w:rsidR="00716824">
        <w:t xml:space="preserve">? </w:t>
      </w:r>
      <w:proofErr w:type="spellStart"/>
      <w:r w:rsidR="0092414D">
        <w:t>Isai</w:t>
      </w:r>
      <w:proofErr w:type="spellEnd"/>
      <w:r w:rsidR="00716824">
        <w:t xml:space="preserve"> ser ned på sine gamle fødder,</w:t>
      </w:r>
      <w:r w:rsidR="00367795">
        <w:t xml:space="preserve"> noget er ikke som det plejer. </w:t>
      </w:r>
    </w:p>
    <w:p w14:paraId="2B76B264" w14:textId="77777777" w:rsidR="00367795" w:rsidRDefault="00367795"/>
    <w:p w14:paraId="22458930" w14:textId="45180AC0" w:rsidR="00367795" w:rsidRDefault="00E13D94">
      <w:r>
        <w:t xml:space="preserve">Han ser tilbage på den fremmede, der stadig venter med hånden fremme. </w:t>
      </w:r>
    </w:p>
    <w:p w14:paraId="1B85B662" w14:textId="77777777" w:rsidR="00E13D94" w:rsidRDefault="00E13D94"/>
    <w:p w14:paraId="25F9E0CE" w14:textId="1ABA1E9B" w:rsidR="00E13D94" w:rsidRDefault="00F143E8">
      <w:proofErr w:type="spellStart"/>
      <w:r>
        <w:t>Isai</w:t>
      </w:r>
      <w:proofErr w:type="spellEnd"/>
      <w:r>
        <w:t xml:space="preserve"> ved ikke hvorfor, men uden eftertanke griber han mandens hånd, han lader sig drage op, først </w:t>
      </w:r>
      <w:r w:rsidR="004365E1">
        <w:t xml:space="preserve">på det ene ben, så på begge. </w:t>
      </w:r>
    </w:p>
    <w:p w14:paraId="143765FA" w14:textId="77777777" w:rsidR="004365E1" w:rsidRDefault="004365E1"/>
    <w:p w14:paraId="102F322E" w14:textId="3E32E5B2" w:rsidR="004365E1" w:rsidRDefault="004365E1">
      <w:r>
        <w:t>Han kan mærke jorden under sine fødder,</w:t>
      </w:r>
      <w:r w:rsidR="00313BC1">
        <w:t xml:space="preserve"> tæerne, der vrikker frem og tilbage</w:t>
      </w:r>
      <w:r>
        <w:t xml:space="preserve"> den lette brise</w:t>
      </w:r>
      <w:r w:rsidR="00934DDF">
        <w:t xml:space="preserve"> på skinnebenenes hår. </w:t>
      </w:r>
    </w:p>
    <w:p w14:paraId="32B14740" w14:textId="77777777" w:rsidR="00934DDF" w:rsidRDefault="00934DDF"/>
    <w:p w14:paraId="6C238C59" w14:textId="59CEA351" w:rsidR="00934DDF" w:rsidRDefault="00934DDF">
      <w:r>
        <w:t>Han kan stå! Han kan gå!</w:t>
      </w:r>
    </w:p>
    <w:p w14:paraId="5BF3F0D5" w14:textId="77777777" w:rsidR="00934DDF" w:rsidRDefault="00934DDF"/>
    <w:p w14:paraId="7D4514DF" w14:textId="4CECBACE" w:rsidR="00934DDF" w:rsidRDefault="00934DDF">
      <w:r>
        <w:t>Gud være lovet!</w:t>
      </w:r>
    </w:p>
    <w:p w14:paraId="682F8487" w14:textId="77777777" w:rsidR="00934DDF" w:rsidRDefault="00934DDF"/>
    <w:p w14:paraId="1DA78845" w14:textId="0E106FAA" w:rsidR="001F27CA" w:rsidRDefault="001F27CA">
      <w:r w:rsidRPr="001F27CA">
        <w:t>Lov og tak og evig ære, være dig vor Gud, Fader, Søn og Helligånd, du som var, er og bliver én sand treenig Gud, højlovet fra første begyndelse, nu og i al evighed. Amen.</w:t>
      </w:r>
    </w:p>
    <w:p w14:paraId="22EEF347" w14:textId="77777777" w:rsidR="001F27CA" w:rsidRDefault="001F27CA"/>
    <w:p w14:paraId="5112EBF5" w14:textId="77777777" w:rsidR="001F27CA" w:rsidRDefault="001F27CA"/>
    <w:p w14:paraId="3EC222B2" w14:textId="38B9CC80" w:rsidR="00934DDF" w:rsidRDefault="00934DDF">
      <w:r>
        <w:t>-</w:t>
      </w:r>
    </w:p>
    <w:p w14:paraId="3D6DFD20" w14:textId="77777777" w:rsidR="00E80375" w:rsidRDefault="00E80375"/>
    <w:p w14:paraId="1FBA00B8" w14:textId="7BCB32EF" w:rsidR="00107C42" w:rsidRDefault="00107C42">
      <w:r>
        <w:t>Beskeder:</w:t>
      </w:r>
    </w:p>
    <w:p w14:paraId="4368AEB8" w14:textId="5B781661" w:rsidR="00727D99" w:rsidRDefault="00727D99" w:rsidP="00727D99">
      <w:pPr>
        <w:pStyle w:val="ListParagraph"/>
        <w:numPr>
          <w:ilvl w:val="0"/>
          <w:numId w:val="1"/>
        </w:numPr>
      </w:pPr>
      <w:r>
        <w:t>Ørslev:</w:t>
      </w:r>
    </w:p>
    <w:p w14:paraId="73D9A802" w14:textId="6032FFAE" w:rsidR="00727D99" w:rsidRDefault="00A356D8" w:rsidP="00727D99">
      <w:pPr>
        <w:pStyle w:val="ListParagraph"/>
        <w:numPr>
          <w:ilvl w:val="1"/>
          <w:numId w:val="1"/>
        </w:numPr>
      </w:pPr>
      <w:r>
        <w:t xml:space="preserve">Næste gudstjeneste 13. september </w:t>
      </w:r>
      <w:r w:rsidR="003E624B">
        <w:t>10:30 Husby AMK</w:t>
      </w:r>
    </w:p>
    <w:p w14:paraId="31E42F69" w14:textId="4FA0887F" w:rsidR="003E624B" w:rsidRDefault="003E624B" w:rsidP="00727D99">
      <w:pPr>
        <w:pStyle w:val="ListParagraph"/>
        <w:numPr>
          <w:ilvl w:val="1"/>
          <w:numId w:val="1"/>
        </w:numPr>
      </w:pPr>
      <w:r>
        <w:t>20. September Høst 10:30 Føns AW</w:t>
      </w:r>
    </w:p>
    <w:p w14:paraId="32BC8C33" w14:textId="64B88F98" w:rsidR="003E624B" w:rsidRDefault="003E624B" w:rsidP="00727D99">
      <w:pPr>
        <w:pStyle w:val="ListParagraph"/>
        <w:numPr>
          <w:ilvl w:val="1"/>
          <w:numId w:val="1"/>
        </w:numPr>
      </w:pPr>
      <w:r>
        <w:t xml:space="preserve">Kollekt: 44288 </w:t>
      </w:r>
      <w:r w:rsidR="0095405F">
        <w:t>Kirkens korshær</w:t>
      </w:r>
    </w:p>
    <w:p w14:paraId="4A9AFB84" w14:textId="5E6E5CD4" w:rsidR="0095405F" w:rsidRDefault="0095405F" w:rsidP="00727D99">
      <w:pPr>
        <w:pStyle w:val="ListParagraph"/>
        <w:numPr>
          <w:ilvl w:val="1"/>
          <w:numId w:val="1"/>
        </w:numPr>
      </w:pPr>
      <w:r>
        <w:t>Nadver:</w:t>
      </w:r>
    </w:p>
    <w:p w14:paraId="6B38AB89" w14:textId="44185A2D" w:rsidR="00727D99" w:rsidRDefault="00727D99" w:rsidP="00727D99">
      <w:pPr>
        <w:pStyle w:val="ListParagraph"/>
        <w:numPr>
          <w:ilvl w:val="0"/>
          <w:numId w:val="1"/>
        </w:numPr>
      </w:pPr>
      <w:r>
        <w:t xml:space="preserve">Nørre </w:t>
      </w:r>
      <w:proofErr w:type="spellStart"/>
      <w:r>
        <w:t>aaby</w:t>
      </w:r>
      <w:proofErr w:type="spellEnd"/>
      <w:r>
        <w:t>:</w:t>
      </w:r>
    </w:p>
    <w:p w14:paraId="5CF30901" w14:textId="3A16F218" w:rsidR="00EC3EAE" w:rsidRDefault="00CD57D2" w:rsidP="00EC3EAE">
      <w:pPr>
        <w:pStyle w:val="ListParagraph"/>
        <w:numPr>
          <w:ilvl w:val="1"/>
          <w:numId w:val="1"/>
        </w:numPr>
      </w:pPr>
      <w:r>
        <w:t>13. September 14:00 AMK</w:t>
      </w:r>
    </w:p>
    <w:p w14:paraId="7C2E6630" w14:textId="28B519F4" w:rsidR="00CD57D2" w:rsidRDefault="00CD57D2" w:rsidP="00EC3EAE">
      <w:pPr>
        <w:pStyle w:val="ListParagraph"/>
        <w:numPr>
          <w:ilvl w:val="1"/>
          <w:numId w:val="1"/>
        </w:numPr>
      </w:pPr>
      <w:r>
        <w:t xml:space="preserve">20. september </w:t>
      </w:r>
      <w:r w:rsidR="00921B80">
        <w:t>9:00 AW</w:t>
      </w:r>
    </w:p>
    <w:sectPr w:rsidR="00CD57D2" w:rsidSect="00AE29C4">
      <w:footerReference w:type="even" r:id="rId7"/>
      <w:footerReference w:type="default" r:id="rId8"/>
      <w:pgSz w:w="8419" w:h="11906" w:orient="landscape" w:code="9"/>
      <w:pgMar w:top="899" w:right="567" w:bottom="107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678B1" w14:textId="77777777" w:rsidR="005241CF" w:rsidRDefault="005241CF">
      <w:r>
        <w:separator/>
      </w:r>
    </w:p>
  </w:endnote>
  <w:endnote w:type="continuationSeparator" w:id="0">
    <w:p w14:paraId="569DCE70" w14:textId="77777777" w:rsidR="005241CF" w:rsidRDefault="00524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FF21" w14:textId="77777777" w:rsidR="00AE29C4" w:rsidRDefault="002E05CD">
    <w:pPr>
      <w:pStyle w:val="Footer"/>
      <w:framePr w:wrap="around" w:vAnchor="text" w:hAnchor="margin" w:xAlign="outside" w:y="1"/>
      <w:rPr>
        <w:rStyle w:val="PageNumber"/>
      </w:rPr>
    </w:pPr>
    <w:r>
      <w:rPr>
        <w:rStyle w:val="PageNumber"/>
      </w:rPr>
      <w:fldChar w:fldCharType="begin"/>
    </w:r>
    <w:r w:rsidR="00A72470">
      <w:rPr>
        <w:rStyle w:val="PageNumber"/>
      </w:rPr>
      <w:instrText xml:space="preserve">PAGE  </w:instrText>
    </w:r>
    <w:r>
      <w:rPr>
        <w:rStyle w:val="PageNumber"/>
      </w:rPr>
      <w:fldChar w:fldCharType="end"/>
    </w:r>
  </w:p>
  <w:p w14:paraId="593C4491" w14:textId="77777777" w:rsidR="00AE29C4" w:rsidRDefault="00AE29C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4CAFE" w14:textId="77777777" w:rsidR="00AE29C4" w:rsidRDefault="00A72470">
    <w:pPr>
      <w:pStyle w:val="Footer"/>
      <w:ind w:right="360" w:firstLine="360"/>
      <w:jc w:val="center"/>
      <w:rPr>
        <w:rFonts w:ascii="Arial" w:hAnsi="Arial" w:cs="Arial"/>
        <w:sz w:val="22"/>
      </w:rPr>
    </w:pPr>
    <w:r>
      <w:rPr>
        <w:rFonts w:ascii="Arial" w:hAnsi="Arial" w:cs="Arial"/>
        <w:sz w:val="22"/>
      </w:rPr>
      <w:t xml:space="preserve">&lt; </w:t>
    </w:r>
    <w:r w:rsidR="002E05CD">
      <w:rPr>
        <w:rStyle w:val="PageNumber"/>
        <w:rFonts w:ascii="Arial" w:hAnsi="Arial" w:cs="Arial"/>
        <w:sz w:val="22"/>
      </w:rPr>
      <w:fldChar w:fldCharType="begin"/>
    </w:r>
    <w:r>
      <w:rPr>
        <w:rStyle w:val="PageNumber"/>
        <w:rFonts w:ascii="Arial" w:hAnsi="Arial" w:cs="Arial"/>
        <w:sz w:val="22"/>
      </w:rPr>
      <w:instrText xml:space="preserve"> PAGE </w:instrText>
    </w:r>
    <w:r w:rsidR="002E05CD">
      <w:rPr>
        <w:rStyle w:val="PageNumber"/>
        <w:rFonts w:ascii="Arial" w:hAnsi="Arial" w:cs="Arial"/>
        <w:sz w:val="22"/>
      </w:rPr>
      <w:fldChar w:fldCharType="separate"/>
    </w:r>
    <w:r w:rsidR="000064A6">
      <w:rPr>
        <w:rStyle w:val="PageNumber"/>
        <w:rFonts w:ascii="Arial" w:hAnsi="Arial" w:cs="Arial"/>
        <w:noProof/>
        <w:sz w:val="22"/>
      </w:rPr>
      <w:t>1</w:t>
    </w:r>
    <w:r w:rsidR="002E05CD">
      <w:rPr>
        <w:rStyle w:val="PageNumber"/>
        <w:rFonts w:ascii="Arial" w:hAnsi="Arial" w:cs="Arial"/>
        <w:sz w:val="22"/>
      </w:rPr>
      <w:fldChar w:fldCharType="end"/>
    </w:r>
    <w:r>
      <w:rPr>
        <w:rFonts w:ascii="Arial" w:hAnsi="Arial" w:cs="Arial"/>
        <w:sz w:val="22"/>
      </w:rPr>
      <w:t xml:space="preserve"> &gt;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049D2" w14:textId="77777777" w:rsidR="005241CF" w:rsidRDefault="005241CF">
      <w:r>
        <w:separator/>
      </w:r>
    </w:p>
  </w:footnote>
  <w:footnote w:type="continuationSeparator" w:id="0">
    <w:p w14:paraId="26997B4D" w14:textId="77777777" w:rsidR="005241CF" w:rsidRDefault="00524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F47BB"/>
    <w:multiLevelType w:val="hybridMultilevel"/>
    <w:tmpl w:val="0E5C47E8"/>
    <w:lvl w:ilvl="0" w:tplc="04060001">
      <w:numFmt w:val="bullet"/>
      <w:lvlText w:val=""/>
      <w:lvlJc w:val="left"/>
      <w:pPr>
        <w:ind w:left="720" w:hanging="360"/>
      </w:pPr>
      <w:rPr>
        <w:rFonts w:ascii="Symbol" w:eastAsia="Times New Roman" w:hAnsi="Symbol"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6415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1304"/>
  <w:hyphenationZone w:val="425"/>
  <w:noPunctuationKerning/>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C42"/>
    <w:rsid w:val="000064A6"/>
    <w:rsid w:val="00014BEB"/>
    <w:rsid w:val="0003363D"/>
    <w:rsid w:val="0006237D"/>
    <w:rsid w:val="00062D47"/>
    <w:rsid w:val="000A61F5"/>
    <w:rsid w:val="000D6E9A"/>
    <w:rsid w:val="000E1742"/>
    <w:rsid w:val="000F6361"/>
    <w:rsid w:val="001021AE"/>
    <w:rsid w:val="00107C42"/>
    <w:rsid w:val="00107EF7"/>
    <w:rsid w:val="00123A1B"/>
    <w:rsid w:val="00123C79"/>
    <w:rsid w:val="00124E44"/>
    <w:rsid w:val="001259E4"/>
    <w:rsid w:val="00150C78"/>
    <w:rsid w:val="0017091A"/>
    <w:rsid w:val="00190B9A"/>
    <w:rsid w:val="001A2A40"/>
    <w:rsid w:val="001D2C6C"/>
    <w:rsid w:val="001F27CA"/>
    <w:rsid w:val="001F647A"/>
    <w:rsid w:val="00215482"/>
    <w:rsid w:val="00232F6A"/>
    <w:rsid w:val="00234E0A"/>
    <w:rsid w:val="002379BE"/>
    <w:rsid w:val="00267F58"/>
    <w:rsid w:val="00290480"/>
    <w:rsid w:val="00291A54"/>
    <w:rsid w:val="002A7EB6"/>
    <w:rsid w:val="002B7D5A"/>
    <w:rsid w:val="002C6FF8"/>
    <w:rsid w:val="002D0C75"/>
    <w:rsid w:val="002D0E44"/>
    <w:rsid w:val="002E05CD"/>
    <w:rsid w:val="002F7219"/>
    <w:rsid w:val="002F7765"/>
    <w:rsid w:val="00306583"/>
    <w:rsid w:val="003079CD"/>
    <w:rsid w:val="00313BC1"/>
    <w:rsid w:val="003170D9"/>
    <w:rsid w:val="00367795"/>
    <w:rsid w:val="00387B20"/>
    <w:rsid w:val="003A2F8D"/>
    <w:rsid w:val="003A6186"/>
    <w:rsid w:val="003A72C4"/>
    <w:rsid w:val="003B08FF"/>
    <w:rsid w:val="003B6FD5"/>
    <w:rsid w:val="003E624B"/>
    <w:rsid w:val="003F7E85"/>
    <w:rsid w:val="00432BF6"/>
    <w:rsid w:val="00432DE9"/>
    <w:rsid w:val="004365E1"/>
    <w:rsid w:val="00447436"/>
    <w:rsid w:val="00451F28"/>
    <w:rsid w:val="00467E49"/>
    <w:rsid w:val="00483957"/>
    <w:rsid w:val="004C34AF"/>
    <w:rsid w:val="004C657F"/>
    <w:rsid w:val="004D225C"/>
    <w:rsid w:val="004D64EE"/>
    <w:rsid w:val="004E5AC8"/>
    <w:rsid w:val="004F1C66"/>
    <w:rsid w:val="005241CF"/>
    <w:rsid w:val="005249C9"/>
    <w:rsid w:val="005348F4"/>
    <w:rsid w:val="00537119"/>
    <w:rsid w:val="00540A5B"/>
    <w:rsid w:val="005454F9"/>
    <w:rsid w:val="00565BE7"/>
    <w:rsid w:val="0056696B"/>
    <w:rsid w:val="00587DD1"/>
    <w:rsid w:val="00587F06"/>
    <w:rsid w:val="00592DD4"/>
    <w:rsid w:val="005B0FF1"/>
    <w:rsid w:val="005B264D"/>
    <w:rsid w:val="005B4014"/>
    <w:rsid w:val="005B6B70"/>
    <w:rsid w:val="005C032E"/>
    <w:rsid w:val="005C07A7"/>
    <w:rsid w:val="005D249C"/>
    <w:rsid w:val="005D66A4"/>
    <w:rsid w:val="005E6A02"/>
    <w:rsid w:val="005F4AB3"/>
    <w:rsid w:val="006004B3"/>
    <w:rsid w:val="00632C16"/>
    <w:rsid w:val="00650BD8"/>
    <w:rsid w:val="0065555E"/>
    <w:rsid w:val="006603B6"/>
    <w:rsid w:val="00670838"/>
    <w:rsid w:val="006828F6"/>
    <w:rsid w:val="006A07AE"/>
    <w:rsid w:val="006D127F"/>
    <w:rsid w:val="006E014A"/>
    <w:rsid w:val="006F12AB"/>
    <w:rsid w:val="006F7ADF"/>
    <w:rsid w:val="007025B5"/>
    <w:rsid w:val="007027D2"/>
    <w:rsid w:val="00715E47"/>
    <w:rsid w:val="00716824"/>
    <w:rsid w:val="00722BA3"/>
    <w:rsid w:val="00727D99"/>
    <w:rsid w:val="00736735"/>
    <w:rsid w:val="0074757D"/>
    <w:rsid w:val="0076380A"/>
    <w:rsid w:val="00773DFA"/>
    <w:rsid w:val="007756F4"/>
    <w:rsid w:val="00780753"/>
    <w:rsid w:val="0078517C"/>
    <w:rsid w:val="007A0CFD"/>
    <w:rsid w:val="007A40A8"/>
    <w:rsid w:val="007B77D6"/>
    <w:rsid w:val="007C0B65"/>
    <w:rsid w:val="007C2457"/>
    <w:rsid w:val="007C49EF"/>
    <w:rsid w:val="007C4E5D"/>
    <w:rsid w:val="007C76A6"/>
    <w:rsid w:val="007D2193"/>
    <w:rsid w:val="007E1AC6"/>
    <w:rsid w:val="007E34AD"/>
    <w:rsid w:val="008036AD"/>
    <w:rsid w:val="008064A9"/>
    <w:rsid w:val="00811B05"/>
    <w:rsid w:val="00834122"/>
    <w:rsid w:val="008450E4"/>
    <w:rsid w:val="00851887"/>
    <w:rsid w:val="00851F45"/>
    <w:rsid w:val="008550F2"/>
    <w:rsid w:val="00864112"/>
    <w:rsid w:val="0087550D"/>
    <w:rsid w:val="00883BC6"/>
    <w:rsid w:val="0089724F"/>
    <w:rsid w:val="008C4693"/>
    <w:rsid w:val="008C663F"/>
    <w:rsid w:val="008D44A7"/>
    <w:rsid w:val="008E2ED6"/>
    <w:rsid w:val="008F517E"/>
    <w:rsid w:val="00921B80"/>
    <w:rsid w:val="0092414D"/>
    <w:rsid w:val="00934DDF"/>
    <w:rsid w:val="00946136"/>
    <w:rsid w:val="0095405F"/>
    <w:rsid w:val="00991544"/>
    <w:rsid w:val="00991AB0"/>
    <w:rsid w:val="009A0B8D"/>
    <w:rsid w:val="009B02CD"/>
    <w:rsid w:val="009B1D61"/>
    <w:rsid w:val="009B4450"/>
    <w:rsid w:val="009B5B73"/>
    <w:rsid w:val="009E6F1B"/>
    <w:rsid w:val="009F19D2"/>
    <w:rsid w:val="00A0186A"/>
    <w:rsid w:val="00A126F9"/>
    <w:rsid w:val="00A172AA"/>
    <w:rsid w:val="00A245BF"/>
    <w:rsid w:val="00A3555E"/>
    <w:rsid w:val="00A356D8"/>
    <w:rsid w:val="00A51C95"/>
    <w:rsid w:val="00A54D1B"/>
    <w:rsid w:val="00A602FA"/>
    <w:rsid w:val="00A72470"/>
    <w:rsid w:val="00A76FEB"/>
    <w:rsid w:val="00A86BC8"/>
    <w:rsid w:val="00A94E29"/>
    <w:rsid w:val="00AC4009"/>
    <w:rsid w:val="00AE29C4"/>
    <w:rsid w:val="00AE3BA8"/>
    <w:rsid w:val="00AF3608"/>
    <w:rsid w:val="00B108BB"/>
    <w:rsid w:val="00B20857"/>
    <w:rsid w:val="00B30451"/>
    <w:rsid w:val="00B36DE9"/>
    <w:rsid w:val="00B71F25"/>
    <w:rsid w:val="00B812FC"/>
    <w:rsid w:val="00B83935"/>
    <w:rsid w:val="00B9206A"/>
    <w:rsid w:val="00B964C1"/>
    <w:rsid w:val="00BA377C"/>
    <w:rsid w:val="00BC4188"/>
    <w:rsid w:val="00BC746B"/>
    <w:rsid w:val="00BC7E89"/>
    <w:rsid w:val="00C13540"/>
    <w:rsid w:val="00C25204"/>
    <w:rsid w:val="00C53252"/>
    <w:rsid w:val="00C60A02"/>
    <w:rsid w:val="00C7591F"/>
    <w:rsid w:val="00C8052B"/>
    <w:rsid w:val="00C8584D"/>
    <w:rsid w:val="00C9792B"/>
    <w:rsid w:val="00CC3AC6"/>
    <w:rsid w:val="00CD57D2"/>
    <w:rsid w:val="00CE2126"/>
    <w:rsid w:val="00CF5B51"/>
    <w:rsid w:val="00D0111E"/>
    <w:rsid w:val="00D04E1A"/>
    <w:rsid w:val="00D10869"/>
    <w:rsid w:val="00D23191"/>
    <w:rsid w:val="00D26EA7"/>
    <w:rsid w:val="00D33514"/>
    <w:rsid w:val="00D569DB"/>
    <w:rsid w:val="00D6598F"/>
    <w:rsid w:val="00D748EA"/>
    <w:rsid w:val="00D82F70"/>
    <w:rsid w:val="00D9507D"/>
    <w:rsid w:val="00DA046C"/>
    <w:rsid w:val="00DB13EF"/>
    <w:rsid w:val="00DC52E4"/>
    <w:rsid w:val="00DD1A12"/>
    <w:rsid w:val="00DF5DBC"/>
    <w:rsid w:val="00E13D94"/>
    <w:rsid w:val="00E14B50"/>
    <w:rsid w:val="00E21D9E"/>
    <w:rsid w:val="00E42A92"/>
    <w:rsid w:val="00E434F5"/>
    <w:rsid w:val="00E50AB2"/>
    <w:rsid w:val="00E645B1"/>
    <w:rsid w:val="00E80375"/>
    <w:rsid w:val="00E94DFD"/>
    <w:rsid w:val="00EA5DD3"/>
    <w:rsid w:val="00EC3EAE"/>
    <w:rsid w:val="00EE5569"/>
    <w:rsid w:val="00EF0B7E"/>
    <w:rsid w:val="00EF1043"/>
    <w:rsid w:val="00F02A4A"/>
    <w:rsid w:val="00F143E8"/>
    <w:rsid w:val="00F168A5"/>
    <w:rsid w:val="00F23486"/>
    <w:rsid w:val="00F269C8"/>
    <w:rsid w:val="00F37F6F"/>
    <w:rsid w:val="00FA61C1"/>
    <w:rsid w:val="00FB1096"/>
    <w:rsid w:val="00FB5E56"/>
    <w:rsid w:val="00FF160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F1409"/>
  <w15:docId w15:val="{DD2167D5-CEF9-4CC5-A128-47693449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9C4"/>
    <w:rPr>
      <w:rFonts w:ascii="Garamond" w:hAnsi="Garamond"/>
      <w:sz w:val="28"/>
      <w:szCs w:val="24"/>
    </w:rPr>
  </w:style>
  <w:style w:type="paragraph" w:styleId="Heading1">
    <w:name w:val="heading 1"/>
    <w:basedOn w:val="Normal"/>
    <w:next w:val="Normal"/>
    <w:qFormat/>
    <w:rsid w:val="00AE29C4"/>
    <w:pPr>
      <w:keepNext/>
      <w:outlineLvl w:val="0"/>
    </w:pPr>
    <w:rPr>
      <w:sz w:val="36"/>
    </w:rPr>
  </w:style>
  <w:style w:type="paragraph" w:styleId="Heading2">
    <w:name w:val="heading 2"/>
    <w:basedOn w:val="Normal"/>
    <w:next w:val="Normal"/>
    <w:qFormat/>
    <w:rsid w:val="00AE29C4"/>
    <w:pPr>
      <w:keepNext/>
      <w:outlineLvl w:val="1"/>
    </w:pPr>
    <w:rPr>
      <w:u w:val="single"/>
    </w:rPr>
  </w:style>
  <w:style w:type="paragraph" w:styleId="Heading3">
    <w:name w:val="heading 3"/>
    <w:basedOn w:val="Normal"/>
    <w:next w:val="Normal"/>
    <w:qFormat/>
    <w:rsid w:val="00AE29C4"/>
    <w:pPr>
      <w:keepNext/>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AE29C4"/>
    <w:pPr>
      <w:tabs>
        <w:tab w:val="center" w:pos="4819"/>
        <w:tab w:val="right" w:pos="9638"/>
      </w:tabs>
    </w:pPr>
  </w:style>
  <w:style w:type="paragraph" w:styleId="Footer">
    <w:name w:val="footer"/>
    <w:basedOn w:val="Normal"/>
    <w:semiHidden/>
    <w:rsid w:val="00AE29C4"/>
    <w:pPr>
      <w:tabs>
        <w:tab w:val="center" w:pos="4819"/>
        <w:tab w:val="right" w:pos="9638"/>
      </w:tabs>
    </w:pPr>
  </w:style>
  <w:style w:type="character" w:styleId="PageNumber">
    <w:name w:val="page number"/>
    <w:basedOn w:val="DefaultParagraphFont"/>
    <w:semiHidden/>
    <w:rsid w:val="00AE29C4"/>
  </w:style>
  <w:style w:type="paragraph" w:styleId="ListParagraph">
    <w:name w:val="List Paragraph"/>
    <w:basedOn w:val="Normal"/>
    <w:uiPriority w:val="34"/>
    <w:qFormat/>
    <w:rsid w:val="00727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wi\Desktop\pr&#230;dikenskabelon%20anders.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prædikenskabelon anders</Template>
  <TotalTime>1329</TotalTime>
  <Pages>9</Pages>
  <Words>1298</Words>
  <Characters>7920</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1</vt:lpstr>
      <vt:lpstr>1</vt:lpstr>
    </vt:vector>
  </TitlesOfParts>
  <Company>Kirkeministeriet</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Anders Winther</dc:creator>
  <cp:keywords/>
  <dc:description/>
  <cp:lastModifiedBy>Anders Winther</cp:lastModifiedBy>
  <cp:revision>155</cp:revision>
  <cp:lastPrinted>2026-09-06T06:09:00Z</cp:lastPrinted>
  <dcterms:created xsi:type="dcterms:W3CDTF">2026-09-01T16:58:00Z</dcterms:created>
  <dcterms:modified xsi:type="dcterms:W3CDTF">2026-09-11T07:39:00Z</dcterms:modified>
</cp:coreProperties>
</file>